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Pr="004C75F4" w:rsidRDefault="001C21E4" w:rsidP="002127F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1452E0A">
            <wp:extent cx="101219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z w:val="32"/>
          <w:szCs w:val="32"/>
        </w:rPr>
      </w:pPr>
      <w:r w:rsidRPr="004C75F4">
        <w:rPr>
          <w:b/>
          <w:bCs/>
          <w:sz w:val="32"/>
          <w:szCs w:val="32"/>
        </w:rPr>
        <w:t>ИЗБИРАТЕЛЬНАЯ КОМИССИЯ</w:t>
      </w:r>
    </w:p>
    <w:p w:rsidR="002127F4" w:rsidRPr="004C75F4" w:rsidRDefault="002127F4" w:rsidP="002127F4">
      <w:pPr>
        <w:jc w:val="center"/>
        <w:rPr>
          <w:b/>
          <w:bCs/>
          <w:sz w:val="28"/>
          <w:szCs w:val="28"/>
        </w:rPr>
      </w:pPr>
      <w:r w:rsidRPr="004C75F4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 w:rsidRPr="004C75F4">
        <w:rPr>
          <w:b/>
          <w:bCs/>
          <w:spacing w:val="40"/>
          <w:sz w:val="32"/>
          <w:szCs w:val="32"/>
        </w:rPr>
        <w:t>ПОСТАНОВЛЕНИЕ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54C41" w:rsidRPr="00114015" w:rsidRDefault="00EC235A" w:rsidP="00254C4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4177">
        <w:rPr>
          <w:sz w:val="28"/>
          <w:szCs w:val="28"/>
        </w:rPr>
        <w:t xml:space="preserve"> января</w:t>
      </w:r>
      <w:r w:rsidR="00CE18AA">
        <w:rPr>
          <w:sz w:val="28"/>
          <w:szCs w:val="28"/>
        </w:rPr>
        <w:t xml:space="preserve"> </w:t>
      </w:r>
      <w:r w:rsidR="00254C41" w:rsidRPr="004C75F4">
        <w:rPr>
          <w:sz w:val="28"/>
          <w:szCs w:val="28"/>
        </w:rPr>
        <w:t>202</w:t>
      </w:r>
      <w:r w:rsidR="00C14177">
        <w:rPr>
          <w:sz w:val="28"/>
          <w:szCs w:val="28"/>
        </w:rPr>
        <w:t>3</w:t>
      </w:r>
      <w:r w:rsidR="00254C41" w:rsidRPr="004C75F4">
        <w:rPr>
          <w:sz w:val="28"/>
          <w:szCs w:val="28"/>
        </w:rPr>
        <w:t xml:space="preserve"> г</w:t>
      </w:r>
      <w:r w:rsidR="00EE627A">
        <w:rPr>
          <w:sz w:val="28"/>
          <w:szCs w:val="28"/>
        </w:rPr>
        <w:t>ода</w:t>
      </w:r>
      <w:r w:rsidR="00114015">
        <w:rPr>
          <w:sz w:val="28"/>
          <w:szCs w:val="28"/>
        </w:rPr>
        <w:tab/>
      </w:r>
      <w:r w:rsidR="00114015">
        <w:rPr>
          <w:sz w:val="28"/>
          <w:szCs w:val="28"/>
        </w:rPr>
        <w:tab/>
      </w:r>
      <w:r w:rsidR="00114015">
        <w:rPr>
          <w:sz w:val="28"/>
          <w:szCs w:val="28"/>
        </w:rPr>
        <w:tab/>
      </w:r>
      <w:r w:rsidR="00114015">
        <w:rPr>
          <w:sz w:val="28"/>
          <w:szCs w:val="28"/>
        </w:rPr>
        <w:tab/>
      </w:r>
      <w:r w:rsidR="00114015">
        <w:rPr>
          <w:sz w:val="28"/>
          <w:szCs w:val="28"/>
        </w:rPr>
        <w:tab/>
      </w:r>
      <w:r w:rsidR="00114015">
        <w:rPr>
          <w:sz w:val="28"/>
          <w:szCs w:val="28"/>
        </w:rPr>
        <w:tab/>
      </w:r>
      <w:r w:rsidR="007861BD">
        <w:rPr>
          <w:sz w:val="28"/>
          <w:szCs w:val="28"/>
        </w:rPr>
        <w:tab/>
      </w:r>
      <w:r w:rsidR="0050282A" w:rsidRPr="00C14177">
        <w:rPr>
          <w:sz w:val="28"/>
          <w:szCs w:val="28"/>
        </w:rPr>
        <w:tab/>
      </w:r>
      <w:r w:rsidR="007861BD">
        <w:rPr>
          <w:sz w:val="28"/>
          <w:szCs w:val="28"/>
        </w:rPr>
        <w:t xml:space="preserve"> </w:t>
      </w:r>
      <w:r w:rsidR="00114015">
        <w:rPr>
          <w:sz w:val="28"/>
          <w:szCs w:val="28"/>
        </w:rPr>
        <w:t xml:space="preserve">         </w:t>
      </w:r>
      <w:r w:rsidR="00EA2570">
        <w:rPr>
          <w:sz w:val="28"/>
          <w:szCs w:val="28"/>
        </w:rPr>
        <w:t xml:space="preserve"> </w:t>
      </w:r>
      <w:r w:rsidR="0050282A">
        <w:rPr>
          <w:sz w:val="28"/>
          <w:szCs w:val="28"/>
        </w:rPr>
        <w:t>№</w:t>
      </w:r>
      <w:r w:rsidR="00114015">
        <w:rPr>
          <w:sz w:val="28"/>
          <w:szCs w:val="28"/>
        </w:rPr>
        <w:t> 159</w:t>
      </w:r>
    </w:p>
    <w:p w:rsidR="00254C41" w:rsidRPr="004C75F4" w:rsidRDefault="00254C41" w:rsidP="002127F4">
      <w:pPr>
        <w:jc w:val="center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sz w:val="26"/>
          <w:szCs w:val="26"/>
        </w:rPr>
      </w:pPr>
      <w:r w:rsidRPr="004C75F4">
        <w:rPr>
          <w:sz w:val="26"/>
          <w:szCs w:val="26"/>
        </w:rPr>
        <w:t>г. Ханты-Мансийск</w:t>
      </w: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4C75F4" w:rsidRDefault="002127F4" w:rsidP="00696344">
      <w:pPr>
        <w:pStyle w:val="ae"/>
        <w:spacing w:line="276" w:lineRule="auto"/>
        <w:jc w:val="center"/>
        <w:rPr>
          <w:b/>
          <w:sz w:val="28"/>
        </w:rPr>
      </w:pPr>
      <w:r w:rsidRPr="004C75F4">
        <w:rPr>
          <w:b/>
          <w:sz w:val="28"/>
        </w:rPr>
        <w:t xml:space="preserve">О проведении </w:t>
      </w:r>
      <w:r w:rsidR="00B8225B" w:rsidRPr="004C75F4">
        <w:rPr>
          <w:b/>
          <w:sz w:val="28"/>
        </w:rPr>
        <w:t xml:space="preserve">окружного </w:t>
      </w:r>
      <w:r w:rsidRPr="004C75F4">
        <w:rPr>
          <w:b/>
          <w:sz w:val="28"/>
        </w:rPr>
        <w:t xml:space="preserve">конкурса </w:t>
      </w:r>
      <w:r w:rsidR="00CE18AA">
        <w:rPr>
          <w:b/>
          <w:sz w:val="28"/>
        </w:rPr>
        <w:t>мультимедийных проектов</w:t>
      </w:r>
      <w:r w:rsidR="00D2114E">
        <w:rPr>
          <w:b/>
          <w:sz w:val="28"/>
        </w:rPr>
        <w:t>,</w:t>
      </w:r>
      <w:r w:rsidR="00D2114E" w:rsidRPr="00D2114E">
        <w:rPr>
          <w:b/>
          <w:sz w:val="28"/>
        </w:rPr>
        <w:t xml:space="preserve"> </w:t>
      </w:r>
      <w:r w:rsidR="00D2114E" w:rsidRPr="00A45C47">
        <w:rPr>
          <w:b/>
          <w:sz w:val="28"/>
        </w:rPr>
        <w:t xml:space="preserve">посвященного 30-летию </w:t>
      </w:r>
      <w:r w:rsidR="00E05CDC">
        <w:rPr>
          <w:b/>
          <w:sz w:val="28"/>
        </w:rPr>
        <w:t xml:space="preserve">российской </w:t>
      </w:r>
      <w:r w:rsidR="00D2114E" w:rsidRPr="00A45C47">
        <w:rPr>
          <w:b/>
          <w:sz w:val="28"/>
        </w:rPr>
        <w:t>избирательной системы</w:t>
      </w:r>
    </w:p>
    <w:p w:rsidR="00EE1886" w:rsidRPr="00C73EF9" w:rsidRDefault="00EE1886" w:rsidP="005415F9">
      <w:pPr>
        <w:pStyle w:val="ae"/>
        <w:spacing w:line="276" w:lineRule="auto"/>
        <w:ind w:firstLine="709"/>
        <w:jc w:val="center"/>
        <w:rPr>
          <w:b/>
          <w:color w:val="000000" w:themeColor="text1"/>
          <w:sz w:val="28"/>
        </w:rPr>
      </w:pPr>
    </w:p>
    <w:p w:rsidR="008D6B0C" w:rsidRPr="004C75F4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4C75F4">
        <w:rPr>
          <w:sz w:val="28"/>
        </w:rPr>
        <w:t>В соответствии с постановлени</w:t>
      </w:r>
      <w:r w:rsidR="00E05CDC">
        <w:rPr>
          <w:sz w:val="28"/>
        </w:rPr>
        <w:t>я</w:t>
      </w:r>
      <w:r w:rsidRPr="004C75F4">
        <w:rPr>
          <w:sz w:val="28"/>
        </w:rPr>
        <w:t>м</w:t>
      </w:r>
      <w:r w:rsidR="00E05CDC">
        <w:rPr>
          <w:sz w:val="28"/>
        </w:rPr>
        <w:t>и</w:t>
      </w:r>
      <w:r w:rsidRPr="004C75F4">
        <w:rPr>
          <w:sz w:val="28"/>
        </w:rPr>
        <w:t xml:space="preserve"> Избирательной комиссии </w:t>
      </w:r>
      <w:r w:rsidRPr="004C75F4">
        <w:rPr>
          <w:sz w:val="28"/>
        </w:rPr>
        <w:br/>
        <w:t>Ханты-Мансий</w:t>
      </w:r>
      <w:r w:rsidR="00817A38" w:rsidRPr="004C75F4">
        <w:rPr>
          <w:sz w:val="28"/>
        </w:rPr>
        <w:t xml:space="preserve">ского автономного округа – Югры </w:t>
      </w:r>
      <w:r w:rsidR="00254C41" w:rsidRPr="004C75F4">
        <w:rPr>
          <w:sz w:val="28"/>
          <w:szCs w:val="28"/>
        </w:rPr>
        <w:t xml:space="preserve">от </w:t>
      </w:r>
      <w:r w:rsidR="00114015">
        <w:rPr>
          <w:sz w:val="28"/>
          <w:szCs w:val="28"/>
        </w:rPr>
        <w:t>25</w:t>
      </w:r>
      <w:r w:rsidR="00254C41" w:rsidRPr="004C75F4">
        <w:rPr>
          <w:sz w:val="28"/>
          <w:szCs w:val="28"/>
        </w:rPr>
        <w:t xml:space="preserve"> января 202</w:t>
      </w:r>
      <w:r w:rsidR="00C14177">
        <w:rPr>
          <w:sz w:val="28"/>
          <w:szCs w:val="28"/>
        </w:rPr>
        <w:t>3</w:t>
      </w:r>
      <w:r w:rsidR="00254C41" w:rsidRPr="004C75F4">
        <w:rPr>
          <w:sz w:val="28"/>
          <w:szCs w:val="28"/>
        </w:rPr>
        <w:t xml:space="preserve"> года № </w:t>
      </w:r>
      <w:r w:rsidR="00114015">
        <w:rPr>
          <w:sz w:val="28"/>
          <w:szCs w:val="28"/>
        </w:rPr>
        <w:t>157</w:t>
      </w:r>
      <w:r w:rsidR="00FB5172">
        <w:rPr>
          <w:sz w:val="28"/>
          <w:szCs w:val="28"/>
        </w:rPr>
        <w:t xml:space="preserve"> </w:t>
      </w:r>
      <w:bookmarkStart w:id="0" w:name="_GoBack"/>
      <w:bookmarkEnd w:id="0"/>
      <w:r w:rsidR="00254C41" w:rsidRPr="004C75F4">
        <w:rPr>
          <w:sz w:val="28"/>
          <w:szCs w:val="28"/>
        </w:rPr>
        <w:t xml:space="preserve">«Об утверждении Плана работы Избирательной комиссии </w:t>
      </w:r>
      <w:r w:rsidR="0068389A">
        <w:rPr>
          <w:sz w:val="28"/>
          <w:szCs w:val="28"/>
        </w:rPr>
        <w:br/>
      </w:r>
      <w:r w:rsidR="00254C41" w:rsidRPr="004C75F4">
        <w:rPr>
          <w:sz w:val="28"/>
          <w:szCs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</w:t>
      </w:r>
      <w:r w:rsidR="00C14177">
        <w:rPr>
          <w:sz w:val="28"/>
          <w:szCs w:val="28"/>
        </w:rPr>
        <w:t>3</w:t>
      </w:r>
      <w:r w:rsidR="00254C41" w:rsidRPr="004C75F4">
        <w:rPr>
          <w:sz w:val="28"/>
          <w:szCs w:val="28"/>
        </w:rPr>
        <w:t xml:space="preserve"> год»</w:t>
      </w:r>
      <w:r w:rsidR="00E05CDC">
        <w:rPr>
          <w:sz w:val="28"/>
          <w:szCs w:val="28"/>
        </w:rPr>
        <w:t xml:space="preserve">, </w:t>
      </w:r>
      <w:r w:rsidR="00E05CDC" w:rsidRPr="004C75F4">
        <w:rPr>
          <w:sz w:val="28"/>
          <w:szCs w:val="28"/>
        </w:rPr>
        <w:t>№ </w:t>
      </w:r>
      <w:r w:rsidR="00114015">
        <w:rPr>
          <w:sz w:val="28"/>
          <w:szCs w:val="28"/>
        </w:rPr>
        <w:t>158</w:t>
      </w:r>
      <w:r w:rsidR="00E05CDC">
        <w:rPr>
          <w:sz w:val="28"/>
          <w:szCs w:val="28"/>
        </w:rPr>
        <w:t xml:space="preserve"> </w:t>
      </w:r>
      <w:r w:rsidR="00E05CDC" w:rsidRPr="004C75F4">
        <w:rPr>
          <w:sz w:val="28"/>
          <w:szCs w:val="28"/>
        </w:rPr>
        <w:t>«О</w:t>
      </w:r>
      <w:r w:rsidR="00E05CDC">
        <w:rPr>
          <w:sz w:val="28"/>
          <w:szCs w:val="28"/>
        </w:rPr>
        <w:t xml:space="preserve"> проведении Дня молодого избирателя в Ханты-Мансийском автономном округе – Югре в 2023 году</w:t>
      </w:r>
      <w:r w:rsidR="00E05CDC" w:rsidRPr="004C75F4">
        <w:rPr>
          <w:sz w:val="28"/>
          <w:szCs w:val="28"/>
        </w:rPr>
        <w:t>»</w:t>
      </w:r>
      <w:r w:rsidR="00817A38" w:rsidRPr="004C75F4">
        <w:rPr>
          <w:sz w:val="28"/>
        </w:rPr>
        <w:t xml:space="preserve"> </w:t>
      </w:r>
      <w:r w:rsidRPr="004C75F4">
        <w:rPr>
          <w:sz w:val="28"/>
        </w:rPr>
        <w:t xml:space="preserve">и с целью </w:t>
      </w:r>
      <w:r w:rsidR="00817A38" w:rsidRPr="004C75F4">
        <w:rPr>
          <w:sz w:val="28"/>
        </w:rPr>
        <w:t>формирования</w:t>
      </w:r>
      <w:proofErr w:type="gramEnd"/>
      <w:r w:rsidR="00817A38" w:rsidRPr="004C75F4">
        <w:rPr>
          <w:sz w:val="28"/>
        </w:rPr>
        <w:t xml:space="preserve"> </w:t>
      </w:r>
      <w:r w:rsidR="009B0132" w:rsidRPr="004C75F4">
        <w:rPr>
          <w:sz w:val="28"/>
        </w:rPr>
        <w:t xml:space="preserve">и поддержания </w:t>
      </w:r>
      <w:r w:rsidRPr="004C75F4">
        <w:rPr>
          <w:sz w:val="28"/>
        </w:rPr>
        <w:t>интереса к избирательному процессу Избирательная комиссия Ханты-Мансийского автономного округа – Югры постановляет:</w:t>
      </w:r>
    </w:p>
    <w:p w:rsidR="00690A9C" w:rsidRPr="004C75F4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D2114E" w:rsidRDefault="002127F4" w:rsidP="00D2114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D2114E">
        <w:rPr>
          <w:sz w:val="28"/>
          <w:szCs w:val="28"/>
        </w:rPr>
        <w:t>1.</w:t>
      </w:r>
      <w:r w:rsidR="007124BD" w:rsidRPr="00D2114E">
        <w:rPr>
          <w:sz w:val="28"/>
          <w:szCs w:val="28"/>
        </w:rPr>
        <w:t> </w:t>
      </w:r>
      <w:r w:rsidR="0030132B" w:rsidRPr="00D2114E">
        <w:rPr>
          <w:sz w:val="28"/>
          <w:szCs w:val="28"/>
        </w:rPr>
        <w:t>Провести</w:t>
      </w:r>
      <w:r w:rsidRPr="00D2114E">
        <w:rPr>
          <w:sz w:val="28"/>
          <w:szCs w:val="28"/>
        </w:rPr>
        <w:t xml:space="preserve"> </w:t>
      </w:r>
      <w:r w:rsidR="00C14177" w:rsidRPr="00D2114E">
        <w:rPr>
          <w:sz w:val="28"/>
          <w:szCs w:val="28"/>
        </w:rPr>
        <w:t xml:space="preserve">окружной </w:t>
      </w:r>
      <w:r w:rsidRPr="00D2114E">
        <w:rPr>
          <w:sz w:val="28"/>
          <w:szCs w:val="28"/>
        </w:rPr>
        <w:t xml:space="preserve">конкурс </w:t>
      </w:r>
      <w:r w:rsidR="00CE18AA" w:rsidRPr="00D2114E">
        <w:rPr>
          <w:sz w:val="28"/>
          <w:szCs w:val="28"/>
        </w:rPr>
        <w:t>мультимедийных проектов</w:t>
      </w:r>
      <w:r w:rsidR="00D2114E" w:rsidRPr="00D2114E">
        <w:rPr>
          <w:sz w:val="28"/>
          <w:szCs w:val="28"/>
        </w:rPr>
        <w:t>,</w:t>
      </w:r>
      <w:r w:rsidRPr="00D2114E">
        <w:rPr>
          <w:sz w:val="28"/>
          <w:szCs w:val="28"/>
        </w:rPr>
        <w:t xml:space="preserve"> </w:t>
      </w:r>
      <w:r w:rsidR="00D2114E" w:rsidRPr="00D2114E">
        <w:rPr>
          <w:sz w:val="28"/>
          <w:szCs w:val="28"/>
        </w:rPr>
        <w:t xml:space="preserve">посвященный 30-летию </w:t>
      </w:r>
      <w:r w:rsidR="00E05CDC">
        <w:rPr>
          <w:sz w:val="28"/>
          <w:szCs w:val="28"/>
        </w:rPr>
        <w:t xml:space="preserve">российской </w:t>
      </w:r>
      <w:r w:rsidR="00D2114E" w:rsidRPr="00D2114E">
        <w:rPr>
          <w:sz w:val="28"/>
          <w:szCs w:val="28"/>
        </w:rPr>
        <w:t xml:space="preserve">избирательной системы  </w:t>
      </w:r>
      <w:r w:rsidR="00084B72" w:rsidRPr="00D2114E">
        <w:rPr>
          <w:sz w:val="28"/>
          <w:szCs w:val="28"/>
        </w:rPr>
        <w:t>(далее – Конкурс)</w:t>
      </w:r>
      <w:r w:rsidRPr="00D2114E">
        <w:rPr>
          <w:sz w:val="28"/>
          <w:szCs w:val="28"/>
        </w:rPr>
        <w:t>.</w:t>
      </w:r>
    </w:p>
    <w:p w:rsidR="002B760D" w:rsidRPr="00D2114E" w:rsidRDefault="007124BD" w:rsidP="00D2114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D2114E">
        <w:rPr>
          <w:sz w:val="28"/>
          <w:szCs w:val="28"/>
        </w:rPr>
        <w:t>2. </w:t>
      </w:r>
      <w:r w:rsidR="002B760D" w:rsidRPr="00D2114E">
        <w:rPr>
          <w:sz w:val="28"/>
          <w:szCs w:val="28"/>
        </w:rPr>
        <w:t xml:space="preserve">Утвердить Положение о </w:t>
      </w:r>
      <w:r w:rsidR="00C14177" w:rsidRPr="00D2114E">
        <w:rPr>
          <w:sz w:val="28"/>
          <w:szCs w:val="28"/>
        </w:rPr>
        <w:t xml:space="preserve">проведении </w:t>
      </w:r>
      <w:r w:rsidR="002B760D" w:rsidRPr="00D2114E">
        <w:rPr>
          <w:sz w:val="28"/>
          <w:szCs w:val="28"/>
        </w:rPr>
        <w:t>Конкурс</w:t>
      </w:r>
      <w:r w:rsidR="00C14177" w:rsidRPr="00D2114E">
        <w:rPr>
          <w:sz w:val="28"/>
          <w:szCs w:val="28"/>
        </w:rPr>
        <w:t>а (приложение 1) и состав к</w:t>
      </w:r>
      <w:r w:rsidR="002B760D" w:rsidRPr="00D2114E">
        <w:rPr>
          <w:sz w:val="28"/>
          <w:szCs w:val="28"/>
        </w:rPr>
        <w:t>онкурсной</w:t>
      </w:r>
      <w:r w:rsidR="00C14177" w:rsidRPr="00D2114E">
        <w:rPr>
          <w:sz w:val="28"/>
          <w:szCs w:val="28"/>
        </w:rPr>
        <w:t xml:space="preserve"> комиссии по подведению итогов К</w:t>
      </w:r>
      <w:r w:rsidR="00215FDF">
        <w:rPr>
          <w:sz w:val="28"/>
          <w:szCs w:val="28"/>
        </w:rPr>
        <w:t>онкурса (приложение </w:t>
      </w:r>
      <w:r w:rsidR="002B760D" w:rsidRPr="00D2114E">
        <w:rPr>
          <w:sz w:val="28"/>
          <w:szCs w:val="28"/>
        </w:rPr>
        <w:t>2).</w:t>
      </w:r>
    </w:p>
    <w:p w:rsidR="00A01966" w:rsidRPr="00D2114E" w:rsidRDefault="000979D6" w:rsidP="00D2114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D2114E">
        <w:rPr>
          <w:sz w:val="28"/>
          <w:szCs w:val="28"/>
        </w:rPr>
        <w:t>3</w:t>
      </w:r>
      <w:r w:rsidR="00685FA5" w:rsidRPr="00D2114E">
        <w:rPr>
          <w:sz w:val="28"/>
          <w:szCs w:val="28"/>
        </w:rPr>
        <w:t>.</w:t>
      </w:r>
      <w:r w:rsidR="007124BD" w:rsidRPr="00D2114E">
        <w:rPr>
          <w:sz w:val="28"/>
          <w:szCs w:val="28"/>
        </w:rPr>
        <w:t> </w:t>
      </w:r>
      <w:r w:rsidR="00A01966" w:rsidRPr="00D2114E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</w:t>
      </w:r>
      <w:r w:rsidR="0068389A" w:rsidRPr="00D2114E">
        <w:rPr>
          <w:sz w:val="28"/>
          <w:szCs w:val="28"/>
        </w:rPr>
        <w:t>ов</w:t>
      </w:r>
      <w:r w:rsidR="00A01966" w:rsidRPr="00D2114E">
        <w:rPr>
          <w:sz w:val="28"/>
          <w:szCs w:val="28"/>
        </w:rPr>
        <w:t xml:space="preserve"> для </w:t>
      </w:r>
      <w:r w:rsidR="00A01966" w:rsidRPr="00D2114E">
        <w:rPr>
          <w:sz w:val="28"/>
          <w:szCs w:val="28"/>
        </w:rPr>
        <w:lastRenderedPageBreak/>
        <w:t>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202</w:t>
      </w:r>
      <w:r w:rsidR="00C14177" w:rsidRPr="00D2114E">
        <w:rPr>
          <w:sz w:val="28"/>
          <w:szCs w:val="28"/>
        </w:rPr>
        <w:t>3</w:t>
      </w:r>
      <w:r w:rsidR="00A01966" w:rsidRPr="00D2114E">
        <w:rPr>
          <w:sz w:val="28"/>
          <w:szCs w:val="28"/>
        </w:rPr>
        <w:t xml:space="preserve"> год.</w:t>
      </w:r>
    </w:p>
    <w:p w:rsidR="002127F4" w:rsidRPr="00D2114E" w:rsidRDefault="000979D6" w:rsidP="00D2114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D2114E">
        <w:rPr>
          <w:sz w:val="28"/>
          <w:szCs w:val="28"/>
        </w:rPr>
        <w:t>4</w:t>
      </w:r>
      <w:r w:rsidR="007124BD" w:rsidRPr="00D2114E">
        <w:rPr>
          <w:sz w:val="28"/>
          <w:szCs w:val="28"/>
        </w:rPr>
        <w:t>. </w:t>
      </w:r>
      <w:r w:rsidR="00F93877" w:rsidRPr="00D2114E">
        <w:rPr>
          <w:sz w:val="28"/>
          <w:szCs w:val="28"/>
        </w:rPr>
        <w:t xml:space="preserve">Настоящее постановление </w:t>
      </w:r>
      <w:r w:rsidR="00690A9C" w:rsidRPr="00D2114E">
        <w:rPr>
          <w:sz w:val="28"/>
          <w:szCs w:val="28"/>
        </w:rPr>
        <w:t xml:space="preserve">направить в территориальные избирательные комиссии и </w:t>
      </w:r>
      <w:r w:rsidR="00F93877" w:rsidRPr="00D2114E">
        <w:rPr>
          <w:sz w:val="28"/>
          <w:szCs w:val="28"/>
        </w:rPr>
        <w:t>разместить</w:t>
      </w:r>
      <w:r w:rsidR="002127F4" w:rsidRPr="00D2114E">
        <w:rPr>
          <w:sz w:val="28"/>
          <w:szCs w:val="28"/>
        </w:rPr>
        <w:t xml:space="preserve"> на сайте Избирательной комиссии </w:t>
      </w:r>
      <w:r w:rsidR="00690A9C" w:rsidRPr="00D2114E">
        <w:rPr>
          <w:sz w:val="28"/>
          <w:szCs w:val="28"/>
        </w:rPr>
        <w:t>Ханты-Мансийского автономного округа – Югры</w:t>
      </w:r>
      <w:r w:rsidR="002127F4" w:rsidRPr="00D2114E">
        <w:rPr>
          <w:sz w:val="28"/>
          <w:szCs w:val="28"/>
        </w:rPr>
        <w:t>.</w:t>
      </w:r>
    </w:p>
    <w:p w:rsidR="00F93877" w:rsidRPr="004C75F4" w:rsidRDefault="00F93877">
      <w:pPr>
        <w:jc w:val="both"/>
        <w:rPr>
          <w:sz w:val="26"/>
          <w:szCs w:val="26"/>
        </w:rPr>
      </w:pPr>
    </w:p>
    <w:p w:rsidR="00CB1BFF" w:rsidRPr="00CB1BFF" w:rsidRDefault="00CB1BFF" w:rsidP="00CB1BFF">
      <w:pPr>
        <w:jc w:val="both"/>
        <w:rPr>
          <w:sz w:val="28"/>
          <w:szCs w:val="28"/>
        </w:rPr>
      </w:pPr>
    </w:p>
    <w:p w:rsidR="00CB1BFF" w:rsidRPr="00CB1BFF" w:rsidRDefault="007861BD" w:rsidP="00CB1BFF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CB1BFF" w:rsidRPr="00CB1BFF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Избирательной комиссии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 xml:space="preserve">Ханты-Мансийского автономного 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 xml:space="preserve">округа – Югры </w:t>
      </w:r>
      <w:r w:rsidR="007861BD">
        <w:rPr>
          <w:sz w:val="28"/>
          <w:szCs w:val="26"/>
        </w:rPr>
        <w:t>Д.С</w:t>
      </w:r>
      <w:r w:rsidRPr="00CB1BFF">
        <w:rPr>
          <w:sz w:val="28"/>
          <w:szCs w:val="26"/>
        </w:rPr>
        <w:t>. </w:t>
      </w:r>
      <w:r w:rsidR="007861BD">
        <w:rPr>
          <w:sz w:val="28"/>
          <w:szCs w:val="26"/>
        </w:rPr>
        <w:t>Корнеев</w:t>
      </w:r>
      <w:r w:rsidRPr="00CB1BFF">
        <w:rPr>
          <w:sz w:val="28"/>
          <w:szCs w:val="26"/>
        </w:rPr>
        <w:br/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Секретарь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>Избирательной комиссии</w:t>
      </w:r>
    </w:p>
    <w:p w:rsidR="00CB1BFF" w:rsidRPr="00CB1BFF" w:rsidRDefault="00CB1BFF" w:rsidP="00CB1BFF">
      <w:pPr>
        <w:jc w:val="both"/>
        <w:rPr>
          <w:sz w:val="28"/>
          <w:szCs w:val="26"/>
        </w:rPr>
      </w:pPr>
      <w:r w:rsidRPr="00CB1BFF">
        <w:rPr>
          <w:sz w:val="28"/>
          <w:szCs w:val="26"/>
        </w:rPr>
        <w:t xml:space="preserve">Ханты-Мансийского автономного </w:t>
      </w:r>
    </w:p>
    <w:p w:rsidR="00CB1BFF" w:rsidRPr="00CB1BFF" w:rsidRDefault="00CB1BFF" w:rsidP="00CB1BFF">
      <w:pPr>
        <w:spacing w:line="360" w:lineRule="auto"/>
        <w:jc w:val="both"/>
      </w:pPr>
      <w:r w:rsidRPr="00CB1BFF">
        <w:rPr>
          <w:sz w:val="28"/>
          <w:szCs w:val="26"/>
        </w:rPr>
        <w:t>округа – Югры С.Х. Эбекуев</w:t>
      </w:r>
      <w:r w:rsidRPr="00CB1BFF">
        <w:rPr>
          <w:sz w:val="28"/>
          <w:szCs w:val="26"/>
        </w:rPr>
        <w:br/>
      </w:r>
    </w:p>
    <w:p w:rsidR="008A0D10" w:rsidRDefault="008A0D10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4C75F4" w:rsidRDefault="00140553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 w:rsidR="003E4C14">
        <w:rPr>
          <w:sz w:val="20"/>
        </w:rPr>
        <w:t xml:space="preserve"> 1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</w:t>
      </w:r>
      <w:r w:rsidR="000F27C7" w:rsidRPr="004C75F4">
        <w:rPr>
          <w:sz w:val="20"/>
        </w:rPr>
        <w:t> </w:t>
      </w:r>
      <w:r w:rsidRPr="004C75F4">
        <w:rPr>
          <w:sz w:val="20"/>
        </w:rPr>
        <w:t>–</w:t>
      </w:r>
      <w:r w:rsidR="000F27C7" w:rsidRPr="004C75F4">
        <w:rPr>
          <w:sz w:val="20"/>
        </w:rPr>
        <w:t> </w:t>
      </w:r>
      <w:r w:rsidRPr="004C75F4">
        <w:rPr>
          <w:sz w:val="20"/>
        </w:rPr>
        <w:t>Югры</w:t>
      </w:r>
    </w:p>
    <w:p w:rsidR="002127F4" w:rsidRPr="00C14177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</w:t>
      </w:r>
      <w:r w:rsidR="00CE18AA">
        <w:rPr>
          <w:sz w:val="20"/>
        </w:rPr>
        <w:t xml:space="preserve"> </w:t>
      </w:r>
      <w:r w:rsidR="00114015">
        <w:rPr>
          <w:sz w:val="20"/>
        </w:rPr>
        <w:t xml:space="preserve">25 </w:t>
      </w:r>
      <w:r w:rsidR="00C14177">
        <w:rPr>
          <w:sz w:val="20"/>
        </w:rPr>
        <w:t xml:space="preserve"> января</w:t>
      </w:r>
      <w:r w:rsidR="00CE18AA">
        <w:rPr>
          <w:sz w:val="20"/>
        </w:rPr>
        <w:t xml:space="preserve"> </w:t>
      </w:r>
      <w:r w:rsidRPr="004C75F4">
        <w:rPr>
          <w:sz w:val="20"/>
        </w:rPr>
        <w:t>20</w:t>
      </w:r>
      <w:r w:rsidR="00A01966" w:rsidRPr="004C75F4">
        <w:rPr>
          <w:sz w:val="20"/>
        </w:rPr>
        <w:t>2</w:t>
      </w:r>
      <w:r w:rsidR="00C14177">
        <w:rPr>
          <w:sz w:val="20"/>
        </w:rPr>
        <w:t>3</w:t>
      </w:r>
      <w:r w:rsidRPr="004C75F4">
        <w:rPr>
          <w:sz w:val="20"/>
        </w:rPr>
        <w:t xml:space="preserve"> года № </w:t>
      </w:r>
      <w:r w:rsidR="00114015">
        <w:rPr>
          <w:sz w:val="20"/>
        </w:rPr>
        <w:t>159</w:t>
      </w:r>
    </w:p>
    <w:p w:rsidR="00140553" w:rsidRPr="004C75F4" w:rsidRDefault="00140553">
      <w:pPr>
        <w:ind w:firstLine="709"/>
        <w:jc w:val="right"/>
        <w:rPr>
          <w:sz w:val="28"/>
          <w:szCs w:val="28"/>
        </w:rPr>
      </w:pPr>
    </w:p>
    <w:p w:rsidR="002127F4" w:rsidRPr="00563F2D" w:rsidRDefault="002127F4" w:rsidP="00CE18AA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>ПОЛОЖЕНИЕ</w:t>
      </w:r>
    </w:p>
    <w:p w:rsidR="00EE627A" w:rsidRPr="00563F2D" w:rsidRDefault="003E4C14" w:rsidP="00CE18AA">
      <w:pPr>
        <w:pStyle w:val="ae"/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563F2D">
        <w:rPr>
          <w:b/>
          <w:bCs/>
          <w:spacing w:val="-7"/>
          <w:sz w:val="28"/>
          <w:szCs w:val="28"/>
        </w:rPr>
        <w:t>о</w:t>
      </w:r>
      <w:r w:rsidR="00A01966" w:rsidRPr="00563F2D">
        <w:rPr>
          <w:b/>
          <w:bCs/>
          <w:spacing w:val="-7"/>
          <w:sz w:val="28"/>
          <w:szCs w:val="28"/>
        </w:rPr>
        <w:t xml:space="preserve"> проведении</w:t>
      </w:r>
      <w:r w:rsidR="00A5108B" w:rsidRPr="00563F2D">
        <w:rPr>
          <w:b/>
          <w:bCs/>
          <w:spacing w:val="-7"/>
          <w:sz w:val="28"/>
          <w:szCs w:val="28"/>
        </w:rPr>
        <w:t xml:space="preserve"> окружно</w:t>
      </w:r>
      <w:r w:rsidR="00A01966" w:rsidRPr="00563F2D">
        <w:rPr>
          <w:b/>
          <w:bCs/>
          <w:spacing w:val="-7"/>
          <w:sz w:val="28"/>
          <w:szCs w:val="28"/>
        </w:rPr>
        <w:t>го</w:t>
      </w:r>
      <w:r w:rsidR="00A5108B" w:rsidRPr="00563F2D">
        <w:rPr>
          <w:b/>
          <w:bCs/>
          <w:spacing w:val="-7"/>
          <w:sz w:val="28"/>
          <w:szCs w:val="28"/>
        </w:rPr>
        <w:t xml:space="preserve"> конкурс</w:t>
      </w:r>
      <w:r w:rsidR="00A01966" w:rsidRPr="00563F2D">
        <w:rPr>
          <w:b/>
          <w:bCs/>
          <w:spacing w:val="-7"/>
          <w:sz w:val="28"/>
          <w:szCs w:val="28"/>
        </w:rPr>
        <w:t>а</w:t>
      </w:r>
      <w:r w:rsidR="00C80F3F" w:rsidRPr="00563F2D">
        <w:rPr>
          <w:b/>
          <w:bCs/>
          <w:spacing w:val="-7"/>
          <w:sz w:val="28"/>
          <w:szCs w:val="28"/>
        </w:rPr>
        <w:t xml:space="preserve"> </w:t>
      </w:r>
      <w:r w:rsidR="00CE18AA">
        <w:rPr>
          <w:b/>
          <w:bCs/>
          <w:spacing w:val="-7"/>
          <w:sz w:val="28"/>
          <w:szCs w:val="28"/>
        </w:rPr>
        <w:t>мультимедийных проектов</w:t>
      </w:r>
      <w:r w:rsidR="00215FDF">
        <w:rPr>
          <w:b/>
          <w:bCs/>
          <w:spacing w:val="-7"/>
          <w:sz w:val="28"/>
          <w:szCs w:val="28"/>
        </w:rPr>
        <w:t>,</w:t>
      </w:r>
    </w:p>
    <w:p w:rsidR="00140553" w:rsidRPr="00563F2D" w:rsidRDefault="00215FDF" w:rsidP="00215FDF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</w:rPr>
        <w:t xml:space="preserve">посвященного 30-летию </w:t>
      </w:r>
      <w:r w:rsidR="00E05CDC">
        <w:rPr>
          <w:b/>
          <w:sz w:val="28"/>
        </w:rPr>
        <w:t xml:space="preserve">российской </w:t>
      </w:r>
      <w:r w:rsidR="00E05CDC" w:rsidRPr="00A45C47">
        <w:rPr>
          <w:b/>
          <w:sz w:val="28"/>
        </w:rPr>
        <w:t>избирательной системы</w:t>
      </w:r>
    </w:p>
    <w:p w:rsidR="00933A02" w:rsidRDefault="00933A02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1. </w:t>
      </w:r>
      <w:r w:rsidR="002127F4" w:rsidRPr="00563F2D">
        <w:rPr>
          <w:b/>
          <w:sz w:val="28"/>
          <w:szCs w:val="28"/>
        </w:rPr>
        <w:t>Общие положения</w:t>
      </w:r>
    </w:p>
    <w:p w:rsidR="00777822" w:rsidRPr="00CE18AA" w:rsidRDefault="00C80F3F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1.1.</w:t>
      </w:r>
      <w:r w:rsidR="00EC235A">
        <w:rPr>
          <w:sz w:val="28"/>
          <w:szCs w:val="28"/>
        </w:rPr>
        <w:t> </w:t>
      </w:r>
      <w:r w:rsidR="00EC7FF2">
        <w:rPr>
          <w:sz w:val="28"/>
          <w:szCs w:val="28"/>
        </w:rPr>
        <w:t xml:space="preserve">Окружной </w:t>
      </w:r>
      <w:r w:rsidR="00EC7FF2" w:rsidRPr="00215FDF">
        <w:rPr>
          <w:sz w:val="28"/>
          <w:szCs w:val="28"/>
        </w:rPr>
        <w:t>к</w:t>
      </w:r>
      <w:r w:rsidRPr="00215FDF">
        <w:rPr>
          <w:sz w:val="28"/>
          <w:szCs w:val="28"/>
        </w:rPr>
        <w:t xml:space="preserve">онкурс </w:t>
      </w:r>
      <w:r w:rsidR="00CE18AA" w:rsidRPr="00215FDF">
        <w:rPr>
          <w:sz w:val="28"/>
          <w:szCs w:val="28"/>
        </w:rPr>
        <w:t>мультимедийных проектов</w:t>
      </w:r>
      <w:r w:rsidR="00215FDF" w:rsidRPr="00215FDF">
        <w:rPr>
          <w:sz w:val="28"/>
          <w:szCs w:val="28"/>
        </w:rPr>
        <w:t>,</w:t>
      </w:r>
      <w:r w:rsidR="00215FDF" w:rsidRPr="00215FDF">
        <w:rPr>
          <w:sz w:val="28"/>
        </w:rPr>
        <w:t xml:space="preserve"> посвященный </w:t>
      </w:r>
      <w:r w:rsidR="00EC235A">
        <w:rPr>
          <w:sz w:val="28"/>
        </w:rPr>
        <w:br/>
      </w:r>
      <w:r w:rsidR="00215FDF" w:rsidRPr="00215FDF">
        <w:rPr>
          <w:sz w:val="28"/>
        </w:rPr>
        <w:t xml:space="preserve">30-летию </w:t>
      </w:r>
      <w:r w:rsidR="00E05CDC">
        <w:rPr>
          <w:sz w:val="28"/>
        </w:rPr>
        <w:t xml:space="preserve">российской </w:t>
      </w:r>
      <w:r w:rsidR="00215FDF" w:rsidRPr="00215FDF">
        <w:rPr>
          <w:sz w:val="28"/>
        </w:rPr>
        <w:t>избирательной системы,</w:t>
      </w:r>
      <w:r w:rsidR="00CE18AA" w:rsidRPr="00215FDF">
        <w:rPr>
          <w:sz w:val="28"/>
          <w:szCs w:val="28"/>
        </w:rPr>
        <w:t xml:space="preserve"> </w:t>
      </w:r>
      <w:r w:rsidR="0043148A" w:rsidRPr="00215FDF">
        <w:rPr>
          <w:sz w:val="28"/>
          <w:szCs w:val="28"/>
        </w:rPr>
        <w:t>(далее – Конкурс)</w:t>
      </w:r>
      <w:r w:rsidR="002127F4" w:rsidRPr="00215FDF">
        <w:rPr>
          <w:sz w:val="28"/>
          <w:szCs w:val="28"/>
        </w:rPr>
        <w:t xml:space="preserve"> проводится среди </w:t>
      </w:r>
      <w:r w:rsidR="00CE18AA" w:rsidRPr="00215FDF">
        <w:rPr>
          <w:rFonts w:eastAsia="Calibri"/>
          <w:sz w:val="28"/>
          <w:szCs w:val="28"/>
        </w:rPr>
        <w:t xml:space="preserve">учащихся </w:t>
      </w:r>
      <w:r w:rsidR="00E65444" w:rsidRPr="00215FDF">
        <w:rPr>
          <w:sz w:val="28"/>
          <w:szCs w:val="28"/>
        </w:rPr>
        <w:t>9 – 11 классов</w:t>
      </w:r>
      <w:r w:rsidR="00E65444" w:rsidRPr="00234A54">
        <w:rPr>
          <w:sz w:val="28"/>
          <w:szCs w:val="28"/>
        </w:rPr>
        <w:t xml:space="preserve"> </w:t>
      </w:r>
      <w:r w:rsidR="00E21C4F">
        <w:rPr>
          <w:sz w:val="28"/>
          <w:szCs w:val="28"/>
        </w:rPr>
        <w:t>школ</w:t>
      </w:r>
      <w:r w:rsidR="00E65444">
        <w:rPr>
          <w:sz w:val="28"/>
          <w:szCs w:val="28"/>
        </w:rPr>
        <w:t>,</w:t>
      </w:r>
      <w:r w:rsidR="00E21C4F">
        <w:rPr>
          <w:sz w:val="28"/>
          <w:szCs w:val="28"/>
        </w:rPr>
        <w:t xml:space="preserve"> а также среди </w:t>
      </w:r>
      <w:r w:rsidR="00E21C4F" w:rsidRPr="00CE18AA">
        <w:rPr>
          <w:rFonts w:eastAsia="Calibri"/>
          <w:sz w:val="28"/>
          <w:szCs w:val="28"/>
        </w:rPr>
        <w:t>учащихся</w:t>
      </w:r>
      <w:r w:rsidR="00E65444" w:rsidRPr="00CE18AA">
        <w:rPr>
          <w:rFonts w:eastAsia="Calibri"/>
          <w:sz w:val="28"/>
          <w:szCs w:val="28"/>
        </w:rPr>
        <w:t xml:space="preserve"> </w:t>
      </w:r>
      <w:r w:rsidR="00CE18AA" w:rsidRPr="00CE18AA">
        <w:rPr>
          <w:rFonts w:eastAsia="Calibri"/>
          <w:sz w:val="28"/>
          <w:szCs w:val="28"/>
        </w:rPr>
        <w:t xml:space="preserve">средне-профессиональных и высших учебных заведений </w:t>
      </w:r>
      <w:r w:rsidR="00C14177">
        <w:rPr>
          <w:rFonts w:eastAsia="Calibri"/>
          <w:sz w:val="28"/>
          <w:szCs w:val="28"/>
        </w:rPr>
        <w:t>Ханты-Мансийского автономного округа</w:t>
      </w:r>
      <w:r w:rsidR="00EC235A">
        <w:rPr>
          <w:rFonts w:eastAsia="Calibri"/>
          <w:sz w:val="28"/>
          <w:szCs w:val="28"/>
        </w:rPr>
        <w:t xml:space="preserve"> –</w:t>
      </w:r>
      <w:r w:rsidR="00C14177">
        <w:rPr>
          <w:rFonts w:eastAsia="Calibri"/>
          <w:sz w:val="28"/>
          <w:szCs w:val="28"/>
        </w:rPr>
        <w:t xml:space="preserve"> Югры</w:t>
      </w:r>
      <w:r w:rsidR="00EC235A">
        <w:rPr>
          <w:rFonts w:eastAsia="Calibri"/>
          <w:sz w:val="28"/>
          <w:szCs w:val="28"/>
        </w:rPr>
        <w:t xml:space="preserve"> </w:t>
      </w:r>
      <w:r w:rsidR="007861BD" w:rsidRPr="00CE18AA">
        <w:rPr>
          <w:sz w:val="28"/>
          <w:szCs w:val="28"/>
        </w:rPr>
        <w:t xml:space="preserve"> </w:t>
      </w:r>
      <w:r w:rsidR="00777822" w:rsidRPr="00CE18AA">
        <w:rPr>
          <w:sz w:val="28"/>
          <w:szCs w:val="28"/>
        </w:rPr>
        <w:t>в целях:</w:t>
      </w:r>
    </w:p>
    <w:p w:rsidR="00CE18AA" w:rsidRDefault="00633BB6" w:rsidP="004D10C2">
      <w:pPr>
        <w:pStyle w:val="ae"/>
        <w:spacing w:line="360" w:lineRule="auto"/>
        <w:ind w:firstLine="709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- </w:t>
      </w:r>
      <w:r w:rsidR="00234A54" w:rsidRPr="00234A54">
        <w:rPr>
          <w:spacing w:val="-4"/>
          <w:kern w:val="2"/>
          <w:sz w:val="28"/>
          <w:szCs w:val="28"/>
        </w:rPr>
        <w:t>поиска творческих идей, оригинальных форм и методов, способствующих эффективному воздействию на социальную активность</w:t>
      </w:r>
      <w:r w:rsidR="00E83CB9">
        <w:rPr>
          <w:spacing w:val="-4"/>
          <w:kern w:val="2"/>
          <w:sz w:val="28"/>
          <w:szCs w:val="28"/>
        </w:rPr>
        <w:t xml:space="preserve"> молодых и будущих избирателей;</w:t>
      </w:r>
    </w:p>
    <w:p w:rsidR="00234A54" w:rsidRPr="00234A54" w:rsidRDefault="00CE18AA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- </w:t>
      </w:r>
      <w:r w:rsidR="00234A54" w:rsidRPr="00234A54">
        <w:rPr>
          <w:spacing w:val="-4"/>
          <w:kern w:val="2"/>
          <w:sz w:val="28"/>
          <w:szCs w:val="28"/>
        </w:rPr>
        <w:t xml:space="preserve">повышения интереса </w:t>
      </w:r>
      <w:r>
        <w:rPr>
          <w:spacing w:val="-4"/>
          <w:kern w:val="2"/>
          <w:sz w:val="28"/>
          <w:szCs w:val="28"/>
        </w:rPr>
        <w:t xml:space="preserve">избирателей </w:t>
      </w:r>
      <w:r w:rsidR="00234A54" w:rsidRPr="00234A54">
        <w:rPr>
          <w:spacing w:val="-4"/>
          <w:kern w:val="2"/>
          <w:sz w:val="28"/>
          <w:szCs w:val="28"/>
        </w:rPr>
        <w:t xml:space="preserve">к </w:t>
      </w:r>
      <w:r>
        <w:rPr>
          <w:spacing w:val="-4"/>
          <w:kern w:val="2"/>
          <w:sz w:val="28"/>
          <w:szCs w:val="28"/>
        </w:rPr>
        <w:t>институту выборов</w:t>
      </w:r>
      <w:r w:rsidR="00234A54" w:rsidRPr="00234A54">
        <w:rPr>
          <w:spacing w:val="-4"/>
          <w:kern w:val="2"/>
          <w:sz w:val="28"/>
          <w:szCs w:val="28"/>
        </w:rPr>
        <w:t>;</w:t>
      </w:r>
    </w:p>
    <w:p w:rsidR="00234A54" w:rsidRDefault="00633BB6" w:rsidP="00234A54">
      <w:pPr>
        <w:spacing w:line="360" w:lineRule="auto"/>
        <w:ind w:firstLine="708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- </w:t>
      </w:r>
      <w:r w:rsidR="00234A54" w:rsidRPr="00234A54">
        <w:rPr>
          <w:spacing w:val="-4"/>
          <w:kern w:val="2"/>
          <w:sz w:val="28"/>
          <w:szCs w:val="28"/>
        </w:rPr>
        <w:t>формирования базовых знаний об избирательном праве</w:t>
      </w:r>
      <w:r w:rsidR="00AC5229">
        <w:rPr>
          <w:spacing w:val="-4"/>
          <w:kern w:val="2"/>
          <w:sz w:val="28"/>
          <w:szCs w:val="28"/>
        </w:rPr>
        <w:t xml:space="preserve">, </w:t>
      </w:r>
      <w:r w:rsidR="00234A54" w:rsidRPr="00234A54">
        <w:rPr>
          <w:spacing w:val="-4"/>
          <w:kern w:val="2"/>
          <w:sz w:val="28"/>
          <w:szCs w:val="28"/>
        </w:rPr>
        <w:t>избирательном процессе</w:t>
      </w:r>
      <w:r w:rsidR="00AC5229">
        <w:rPr>
          <w:spacing w:val="-4"/>
          <w:kern w:val="2"/>
          <w:sz w:val="28"/>
          <w:szCs w:val="28"/>
        </w:rPr>
        <w:t>, о процедуре голосования</w:t>
      </w:r>
      <w:r w:rsidR="004E2DA3">
        <w:rPr>
          <w:spacing w:val="-4"/>
          <w:kern w:val="2"/>
          <w:sz w:val="28"/>
          <w:szCs w:val="28"/>
        </w:rPr>
        <w:t>.</w:t>
      </w:r>
    </w:p>
    <w:p w:rsidR="004424B1" w:rsidRPr="00234A54" w:rsidRDefault="00EC235A" w:rsidP="004424B1">
      <w:pPr>
        <w:pStyle w:val="ae"/>
        <w:spacing w:line="360" w:lineRule="auto"/>
        <w:ind w:firstLine="709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1.2. </w:t>
      </w:r>
      <w:r w:rsidR="004424B1" w:rsidRPr="00AC5229">
        <w:rPr>
          <w:sz w:val="28"/>
          <w:szCs w:val="28"/>
        </w:rPr>
        <w:t xml:space="preserve">В </w:t>
      </w:r>
      <w:r w:rsidR="004424B1">
        <w:rPr>
          <w:sz w:val="28"/>
          <w:szCs w:val="28"/>
        </w:rPr>
        <w:t xml:space="preserve">конкурсе </w:t>
      </w:r>
      <w:r w:rsidR="004424B1" w:rsidRPr="00AC5229">
        <w:rPr>
          <w:sz w:val="28"/>
          <w:szCs w:val="28"/>
        </w:rPr>
        <w:t>могут принимать участие любительские и профессиональные коллективы,</w:t>
      </w:r>
      <w:r w:rsidR="004424B1">
        <w:rPr>
          <w:sz w:val="28"/>
          <w:szCs w:val="28"/>
        </w:rPr>
        <w:t xml:space="preserve"> </w:t>
      </w:r>
      <w:r w:rsidR="004424B1" w:rsidRPr="00AC5229">
        <w:rPr>
          <w:sz w:val="28"/>
          <w:szCs w:val="28"/>
        </w:rPr>
        <w:t>индивидуальные авторы.</w:t>
      </w:r>
    </w:p>
    <w:p w:rsidR="00C94C04" w:rsidRPr="00234A54" w:rsidRDefault="00C94C04" w:rsidP="00C94C04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235A">
        <w:rPr>
          <w:sz w:val="28"/>
          <w:szCs w:val="28"/>
        </w:rPr>
        <w:t>. </w:t>
      </w:r>
      <w:r w:rsidRPr="00234A54">
        <w:rPr>
          <w:sz w:val="28"/>
          <w:szCs w:val="28"/>
        </w:rPr>
        <w:t>Конкурс проводится в двух возрастных категориях:</w:t>
      </w:r>
    </w:p>
    <w:p w:rsidR="00C94C04" w:rsidRPr="00234A54" w:rsidRDefault="00C94C04" w:rsidP="00C94C04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категория – </w:t>
      </w:r>
      <w:r w:rsidR="00C75563">
        <w:rPr>
          <w:sz w:val="28"/>
          <w:szCs w:val="28"/>
        </w:rPr>
        <w:t>обучающиеся в</w:t>
      </w:r>
      <w:r>
        <w:rPr>
          <w:sz w:val="28"/>
          <w:szCs w:val="28"/>
        </w:rPr>
        <w:t xml:space="preserve"> 9</w:t>
      </w:r>
      <w:r w:rsidRPr="00234A54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Pr="00234A54">
        <w:rPr>
          <w:sz w:val="28"/>
          <w:szCs w:val="28"/>
        </w:rPr>
        <w:t xml:space="preserve"> класс</w:t>
      </w:r>
      <w:r w:rsidR="00C75563">
        <w:rPr>
          <w:sz w:val="28"/>
          <w:szCs w:val="28"/>
        </w:rPr>
        <w:t>ах</w:t>
      </w:r>
      <w:r w:rsidRPr="00234A54">
        <w:rPr>
          <w:sz w:val="28"/>
          <w:szCs w:val="28"/>
        </w:rPr>
        <w:t>;</w:t>
      </w:r>
    </w:p>
    <w:p w:rsidR="00C94C04" w:rsidRPr="00234A54" w:rsidRDefault="00C94C04" w:rsidP="00C94C04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 xml:space="preserve">вторая категория – </w:t>
      </w:r>
      <w:r w:rsidR="00C75563">
        <w:rPr>
          <w:sz w:val="28"/>
          <w:szCs w:val="28"/>
        </w:rPr>
        <w:t>обучающиеся в</w:t>
      </w:r>
      <w:r w:rsidRPr="00234A54">
        <w:rPr>
          <w:sz w:val="28"/>
          <w:szCs w:val="28"/>
        </w:rPr>
        <w:t xml:space="preserve"> </w:t>
      </w:r>
      <w:r w:rsidR="00E21C4F" w:rsidRPr="00CE18AA">
        <w:rPr>
          <w:rFonts w:eastAsia="Calibri"/>
          <w:sz w:val="28"/>
          <w:szCs w:val="28"/>
        </w:rPr>
        <w:t>средне-профессиональных и высших учебных заведени</w:t>
      </w:r>
      <w:r w:rsidR="00C75563">
        <w:rPr>
          <w:rFonts w:eastAsia="Calibri"/>
          <w:sz w:val="28"/>
          <w:szCs w:val="28"/>
        </w:rPr>
        <w:t>ях</w:t>
      </w:r>
      <w:r w:rsidRPr="00234A54">
        <w:rPr>
          <w:sz w:val="28"/>
          <w:szCs w:val="28"/>
        </w:rPr>
        <w:t>.</w:t>
      </w:r>
    </w:p>
    <w:p w:rsidR="002127F4" w:rsidRPr="00234A5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234A54">
        <w:rPr>
          <w:sz w:val="28"/>
          <w:szCs w:val="28"/>
        </w:rPr>
        <w:t>1.</w:t>
      </w:r>
      <w:r w:rsidR="00C94C04">
        <w:rPr>
          <w:sz w:val="28"/>
          <w:szCs w:val="28"/>
        </w:rPr>
        <w:t>4</w:t>
      </w:r>
      <w:r w:rsidRPr="00234A54">
        <w:rPr>
          <w:sz w:val="28"/>
          <w:szCs w:val="28"/>
        </w:rPr>
        <w:t>.</w:t>
      </w:r>
      <w:r w:rsidR="00EC235A">
        <w:rPr>
          <w:sz w:val="28"/>
          <w:szCs w:val="28"/>
        </w:rPr>
        <w:t> </w:t>
      </w:r>
      <w:r w:rsidRPr="00234A54">
        <w:rPr>
          <w:sz w:val="28"/>
          <w:szCs w:val="28"/>
        </w:rPr>
        <w:t xml:space="preserve">Сроки проведения </w:t>
      </w:r>
      <w:r w:rsidR="00B40B35" w:rsidRPr="00234A54">
        <w:rPr>
          <w:sz w:val="28"/>
          <w:szCs w:val="28"/>
        </w:rPr>
        <w:t xml:space="preserve">Конкурса </w:t>
      </w:r>
      <w:r w:rsidR="0043148A" w:rsidRPr="00234A54">
        <w:rPr>
          <w:sz w:val="28"/>
          <w:szCs w:val="28"/>
        </w:rPr>
        <w:t>–</w:t>
      </w:r>
      <w:r w:rsidRPr="00234A54">
        <w:rPr>
          <w:sz w:val="28"/>
          <w:szCs w:val="28"/>
        </w:rPr>
        <w:t xml:space="preserve"> с </w:t>
      </w:r>
      <w:r w:rsidR="00C73EF9" w:rsidRPr="00234A54">
        <w:rPr>
          <w:sz w:val="28"/>
          <w:szCs w:val="28"/>
        </w:rPr>
        <w:t>1</w:t>
      </w:r>
      <w:r w:rsidR="00192BC9" w:rsidRPr="00234A54">
        <w:rPr>
          <w:sz w:val="28"/>
          <w:szCs w:val="28"/>
        </w:rPr>
        <w:t xml:space="preserve"> </w:t>
      </w:r>
      <w:r w:rsidR="00C14177">
        <w:rPr>
          <w:sz w:val="28"/>
          <w:szCs w:val="28"/>
        </w:rPr>
        <w:t>февраля</w:t>
      </w:r>
      <w:r w:rsidR="00192BC9" w:rsidRPr="00234A54">
        <w:rPr>
          <w:sz w:val="28"/>
          <w:szCs w:val="28"/>
        </w:rPr>
        <w:t xml:space="preserve"> </w:t>
      </w:r>
      <w:r w:rsidR="00082842" w:rsidRPr="00234A54">
        <w:rPr>
          <w:sz w:val="28"/>
          <w:szCs w:val="28"/>
        </w:rPr>
        <w:t>п</w:t>
      </w:r>
      <w:r w:rsidR="00FF6643" w:rsidRPr="00234A54">
        <w:rPr>
          <w:sz w:val="28"/>
          <w:szCs w:val="28"/>
        </w:rPr>
        <w:t>о</w:t>
      </w:r>
      <w:r w:rsidRPr="00234A54">
        <w:rPr>
          <w:sz w:val="28"/>
          <w:szCs w:val="28"/>
        </w:rPr>
        <w:t xml:space="preserve"> </w:t>
      </w:r>
      <w:r w:rsidR="00A5537E">
        <w:rPr>
          <w:sz w:val="28"/>
          <w:szCs w:val="28"/>
        </w:rPr>
        <w:t>3</w:t>
      </w:r>
      <w:r w:rsidR="00520331">
        <w:rPr>
          <w:sz w:val="28"/>
          <w:szCs w:val="28"/>
        </w:rPr>
        <w:t>0</w:t>
      </w:r>
      <w:r w:rsidR="005151FA" w:rsidRPr="00234A54">
        <w:rPr>
          <w:sz w:val="28"/>
          <w:szCs w:val="28"/>
        </w:rPr>
        <w:t xml:space="preserve"> </w:t>
      </w:r>
      <w:r w:rsidR="00AC5229">
        <w:rPr>
          <w:sz w:val="28"/>
          <w:szCs w:val="28"/>
        </w:rPr>
        <w:t>апрел</w:t>
      </w:r>
      <w:r w:rsidR="00520331">
        <w:rPr>
          <w:sz w:val="28"/>
          <w:szCs w:val="28"/>
        </w:rPr>
        <w:t>я</w:t>
      </w:r>
      <w:r w:rsidR="00EC115C" w:rsidRPr="00234A54">
        <w:rPr>
          <w:sz w:val="28"/>
          <w:szCs w:val="28"/>
        </w:rPr>
        <w:t xml:space="preserve"> </w:t>
      </w:r>
      <w:r w:rsidR="00C80F3F" w:rsidRPr="00234A54">
        <w:rPr>
          <w:sz w:val="28"/>
          <w:szCs w:val="28"/>
        </w:rPr>
        <w:t>20</w:t>
      </w:r>
      <w:r w:rsidR="00A01966" w:rsidRPr="00234A54">
        <w:rPr>
          <w:sz w:val="28"/>
          <w:szCs w:val="28"/>
        </w:rPr>
        <w:t>2</w:t>
      </w:r>
      <w:r w:rsidR="00C14177">
        <w:rPr>
          <w:sz w:val="28"/>
          <w:szCs w:val="28"/>
        </w:rPr>
        <w:t>3</w:t>
      </w:r>
      <w:r w:rsidR="00EC115C" w:rsidRPr="00234A54">
        <w:rPr>
          <w:sz w:val="28"/>
          <w:szCs w:val="28"/>
        </w:rPr>
        <w:t xml:space="preserve"> </w:t>
      </w:r>
      <w:r w:rsidRPr="00234A54">
        <w:rPr>
          <w:sz w:val="28"/>
          <w:szCs w:val="28"/>
        </w:rPr>
        <w:t>года.</w:t>
      </w:r>
    </w:p>
    <w:p w:rsidR="00933A02" w:rsidRDefault="00933A02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2. </w:t>
      </w:r>
      <w:r w:rsidR="002127F4" w:rsidRPr="00563F2D">
        <w:rPr>
          <w:b/>
          <w:sz w:val="28"/>
          <w:szCs w:val="28"/>
        </w:rPr>
        <w:t xml:space="preserve">Условия </w:t>
      </w:r>
      <w:r w:rsidR="00B40B35" w:rsidRPr="00563F2D">
        <w:rPr>
          <w:b/>
          <w:sz w:val="28"/>
          <w:szCs w:val="28"/>
        </w:rPr>
        <w:t>Конкурса</w:t>
      </w:r>
    </w:p>
    <w:p w:rsidR="00AC5229" w:rsidRDefault="00AC5229" w:rsidP="00AC52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следующих номинациях:</w:t>
      </w:r>
    </w:p>
    <w:p w:rsidR="00C75563" w:rsidRDefault="00C75563" w:rsidP="00AC52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229">
        <w:rPr>
          <w:sz w:val="28"/>
          <w:szCs w:val="28"/>
        </w:rPr>
        <w:t>Электронный плакат</w:t>
      </w:r>
      <w:r>
        <w:rPr>
          <w:sz w:val="28"/>
          <w:szCs w:val="28"/>
        </w:rPr>
        <w:t>»,</w:t>
      </w:r>
    </w:p>
    <w:p w:rsidR="00C75563" w:rsidRDefault="00C75563" w:rsidP="00AC52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C5229"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»,</w:t>
      </w:r>
    </w:p>
    <w:p w:rsidR="00C75563" w:rsidRDefault="00C75563" w:rsidP="00AC52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C5229">
        <w:rPr>
          <w:sz w:val="28"/>
          <w:szCs w:val="28"/>
        </w:rPr>
        <w:t>Видеоклип</w:t>
      </w:r>
      <w:r>
        <w:rPr>
          <w:sz w:val="28"/>
          <w:szCs w:val="28"/>
        </w:rPr>
        <w:t>».</w:t>
      </w:r>
    </w:p>
    <w:p w:rsidR="004424B1" w:rsidRPr="00AC5229" w:rsidRDefault="00AC5229" w:rsidP="004424B1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C5229">
        <w:rPr>
          <w:sz w:val="28"/>
          <w:szCs w:val="28"/>
        </w:rPr>
        <w:t xml:space="preserve">2.1.1. </w:t>
      </w:r>
      <w:r w:rsidR="00C75563">
        <w:rPr>
          <w:sz w:val="28"/>
          <w:szCs w:val="28"/>
        </w:rPr>
        <w:t>В номинации «</w:t>
      </w:r>
      <w:r w:rsidRPr="00AC5229">
        <w:rPr>
          <w:sz w:val="28"/>
          <w:szCs w:val="28"/>
        </w:rPr>
        <w:t>Электронный плакат</w:t>
      </w:r>
      <w:r w:rsidR="00C75563">
        <w:rPr>
          <w:sz w:val="28"/>
          <w:szCs w:val="28"/>
        </w:rPr>
        <w:t>»</w:t>
      </w:r>
      <w:r w:rsidRPr="00AC5229">
        <w:rPr>
          <w:sz w:val="28"/>
          <w:szCs w:val="28"/>
        </w:rPr>
        <w:t xml:space="preserve"> </w:t>
      </w:r>
      <w:r w:rsidR="00C75563">
        <w:rPr>
          <w:sz w:val="28"/>
          <w:szCs w:val="28"/>
        </w:rPr>
        <w:t>п</w:t>
      </w:r>
      <w:r w:rsidRPr="00AC5229">
        <w:rPr>
          <w:sz w:val="28"/>
          <w:szCs w:val="28"/>
        </w:rPr>
        <w:t>ринимаются плакаты любого жанра,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>творческого решения, технического исполнения, предназначенные для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 xml:space="preserve">распространения на цифровых носителях и в информационно-коммуникационной сети «Интернет» (далее – сеть «Интернет»). </w:t>
      </w:r>
    </w:p>
    <w:p w:rsidR="00AC5229" w:rsidRPr="00AC5229" w:rsidRDefault="00AC5229" w:rsidP="00AC52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C5229">
        <w:rPr>
          <w:sz w:val="28"/>
          <w:szCs w:val="28"/>
        </w:rPr>
        <w:t>2.1.</w:t>
      </w:r>
      <w:r w:rsidR="004424B1">
        <w:rPr>
          <w:sz w:val="28"/>
          <w:szCs w:val="28"/>
        </w:rPr>
        <w:t>2</w:t>
      </w:r>
      <w:r w:rsidRPr="00AC5229">
        <w:rPr>
          <w:sz w:val="28"/>
          <w:szCs w:val="28"/>
        </w:rPr>
        <w:t>.</w:t>
      </w:r>
      <w:r w:rsidR="00C75563">
        <w:rPr>
          <w:sz w:val="28"/>
          <w:szCs w:val="28"/>
        </w:rPr>
        <w:t xml:space="preserve"> В номинации</w:t>
      </w:r>
      <w:r w:rsidRPr="00AC5229">
        <w:rPr>
          <w:sz w:val="28"/>
          <w:szCs w:val="28"/>
        </w:rPr>
        <w:t xml:space="preserve"> </w:t>
      </w:r>
      <w:r w:rsidR="00C75563">
        <w:rPr>
          <w:sz w:val="28"/>
          <w:szCs w:val="28"/>
        </w:rPr>
        <w:t>«</w:t>
      </w:r>
      <w:proofErr w:type="spellStart"/>
      <w:r w:rsidRPr="00AC5229">
        <w:rPr>
          <w:sz w:val="28"/>
          <w:szCs w:val="28"/>
        </w:rPr>
        <w:t>Инфографика</w:t>
      </w:r>
      <w:proofErr w:type="spellEnd"/>
      <w:r w:rsidR="00C75563">
        <w:rPr>
          <w:sz w:val="28"/>
          <w:szCs w:val="28"/>
        </w:rPr>
        <w:t>»</w:t>
      </w:r>
      <w:r w:rsidRPr="00AC5229">
        <w:rPr>
          <w:sz w:val="28"/>
          <w:szCs w:val="28"/>
        </w:rPr>
        <w:t xml:space="preserve"> </w:t>
      </w:r>
      <w:r w:rsidR="00C75563">
        <w:rPr>
          <w:sz w:val="28"/>
          <w:szCs w:val="28"/>
        </w:rPr>
        <w:t>п</w:t>
      </w:r>
      <w:r w:rsidRPr="00AC5229">
        <w:rPr>
          <w:sz w:val="28"/>
          <w:szCs w:val="28"/>
        </w:rPr>
        <w:t xml:space="preserve">ринимается </w:t>
      </w:r>
      <w:proofErr w:type="spellStart"/>
      <w:r w:rsidRPr="00AC5229">
        <w:rPr>
          <w:sz w:val="28"/>
          <w:szCs w:val="28"/>
        </w:rPr>
        <w:t>инфографика</w:t>
      </w:r>
      <w:proofErr w:type="spellEnd"/>
      <w:r w:rsidRPr="00AC5229">
        <w:rPr>
          <w:sz w:val="28"/>
          <w:szCs w:val="28"/>
        </w:rPr>
        <w:t xml:space="preserve"> (визуализация данных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>и/или информационных материалов, целью которой является донесение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>сложной информации до избирателей быстрым и понятным образом) любого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>жанра, творческого решения, технического исполнения, предназначенная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>для распространения в печатных изданиях и/или на цифровых носителях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 xml:space="preserve">и в сети «Интернет». </w:t>
      </w:r>
    </w:p>
    <w:p w:rsidR="00AC5229" w:rsidRPr="00AC5229" w:rsidRDefault="00AC5229" w:rsidP="00AC52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AC5229">
        <w:rPr>
          <w:sz w:val="28"/>
          <w:szCs w:val="28"/>
        </w:rPr>
        <w:t>2.1.</w:t>
      </w:r>
      <w:r w:rsidR="004424B1">
        <w:rPr>
          <w:sz w:val="28"/>
          <w:szCs w:val="28"/>
        </w:rPr>
        <w:t>3</w:t>
      </w:r>
      <w:r w:rsidRPr="00AC5229">
        <w:rPr>
          <w:sz w:val="28"/>
          <w:szCs w:val="28"/>
        </w:rPr>
        <w:t xml:space="preserve">. </w:t>
      </w:r>
      <w:r w:rsidR="00C75563">
        <w:rPr>
          <w:sz w:val="28"/>
          <w:szCs w:val="28"/>
        </w:rPr>
        <w:t>В номинации «</w:t>
      </w:r>
      <w:r w:rsidRPr="00AC5229">
        <w:rPr>
          <w:sz w:val="28"/>
          <w:szCs w:val="28"/>
        </w:rPr>
        <w:t>Видеоклип</w:t>
      </w:r>
      <w:r w:rsidR="00C75563">
        <w:rPr>
          <w:sz w:val="28"/>
          <w:szCs w:val="28"/>
        </w:rPr>
        <w:t>» п</w:t>
      </w:r>
      <w:r w:rsidRPr="00AC5229">
        <w:rPr>
          <w:sz w:val="28"/>
          <w:szCs w:val="28"/>
        </w:rPr>
        <w:t>ринимаются видеоклипы любого жанра,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>творческого решения, технического исполнения, предназначенные для</w:t>
      </w:r>
      <w:r>
        <w:rPr>
          <w:sz w:val="28"/>
          <w:szCs w:val="28"/>
        </w:rPr>
        <w:t xml:space="preserve"> </w:t>
      </w:r>
      <w:r w:rsidRPr="00AC5229">
        <w:rPr>
          <w:sz w:val="28"/>
          <w:szCs w:val="28"/>
        </w:rPr>
        <w:t xml:space="preserve">распространения в </w:t>
      </w:r>
      <w:r w:rsidR="003E149A">
        <w:rPr>
          <w:sz w:val="28"/>
          <w:szCs w:val="28"/>
        </w:rPr>
        <w:t>средствах массовой информации</w:t>
      </w:r>
      <w:r w:rsidRPr="00AC5229">
        <w:rPr>
          <w:sz w:val="28"/>
          <w:szCs w:val="28"/>
        </w:rPr>
        <w:t xml:space="preserve"> и сети «Интернет». </w:t>
      </w:r>
    </w:p>
    <w:p w:rsidR="00876029" w:rsidRPr="004E2DA3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E2DA3">
        <w:rPr>
          <w:sz w:val="28"/>
          <w:szCs w:val="28"/>
        </w:rPr>
        <w:t>2.</w:t>
      </w:r>
      <w:r w:rsidR="004424B1">
        <w:rPr>
          <w:sz w:val="28"/>
          <w:szCs w:val="28"/>
        </w:rPr>
        <w:t>2</w:t>
      </w:r>
      <w:r w:rsidRPr="004E2DA3">
        <w:rPr>
          <w:sz w:val="28"/>
          <w:szCs w:val="28"/>
        </w:rPr>
        <w:t>.</w:t>
      </w:r>
      <w:r w:rsidR="00031BBF" w:rsidRPr="004E2DA3">
        <w:rPr>
          <w:sz w:val="28"/>
          <w:szCs w:val="28"/>
        </w:rPr>
        <w:t> </w:t>
      </w:r>
      <w:r w:rsidRPr="004E2DA3">
        <w:rPr>
          <w:sz w:val="28"/>
          <w:szCs w:val="28"/>
        </w:rPr>
        <w:t xml:space="preserve">Для участия в </w:t>
      </w:r>
      <w:r w:rsidR="00B40B35" w:rsidRPr="004E2DA3">
        <w:rPr>
          <w:sz w:val="28"/>
          <w:szCs w:val="28"/>
        </w:rPr>
        <w:t xml:space="preserve">Конкурсе </w:t>
      </w:r>
      <w:r w:rsidRPr="004E2DA3">
        <w:rPr>
          <w:sz w:val="28"/>
          <w:szCs w:val="28"/>
        </w:rPr>
        <w:t xml:space="preserve">авторам </w:t>
      </w:r>
      <w:r w:rsidR="009A10BA" w:rsidRPr="004E2DA3">
        <w:rPr>
          <w:sz w:val="28"/>
          <w:szCs w:val="28"/>
        </w:rPr>
        <w:t>н</w:t>
      </w:r>
      <w:r w:rsidRPr="004E2DA3">
        <w:rPr>
          <w:sz w:val="28"/>
          <w:szCs w:val="28"/>
        </w:rPr>
        <w:t xml:space="preserve">еобходимо подготовить </w:t>
      </w:r>
      <w:r w:rsidR="004424B1">
        <w:rPr>
          <w:sz w:val="28"/>
          <w:szCs w:val="28"/>
        </w:rPr>
        <w:t>мультимедийный проект</w:t>
      </w:r>
      <w:r w:rsidR="004E2DA3" w:rsidRPr="004E2DA3">
        <w:rPr>
          <w:sz w:val="28"/>
          <w:szCs w:val="28"/>
        </w:rPr>
        <w:t xml:space="preserve"> </w:t>
      </w:r>
      <w:r w:rsidR="004E2DA3" w:rsidRPr="004E2DA3">
        <w:rPr>
          <w:sz w:val="28"/>
          <w:szCs w:val="28"/>
          <w:shd w:val="clear" w:color="auto" w:fill="FFFFFF"/>
        </w:rPr>
        <w:t>в самостоятельно выбранно</w:t>
      </w:r>
      <w:r w:rsidR="004424B1">
        <w:rPr>
          <w:sz w:val="28"/>
          <w:szCs w:val="28"/>
          <w:shd w:val="clear" w:color="auto" w:fill="FFFFFF"/>
        </w:rPr>
        <w:t xml:space="preserve">й номинации, </w:t>
      </w:r>
      <w:r w:rsidRPr="004E2DA3">
        <w:rPr>
          <w:sz w:val="28"/>
          <w:szCs w:val="28"/>
        </w:rPr>
        <w:t xml:space="preserve">и представить его </w:t>
      </w:r>
      <w:r w:rsidR="00804F86" w:rsidRPr="004E2DA3">
        <w:rPr>
          <w:sz w:val="28"/>
          <w:szCs w:val="28"/>
        </w:rPr>
        <w:t>в</w:t>
      </w:r>
      <w:r w:rsidR="00A01966" w:rsidRPr="004E2DA3">
        <w:rPr>
          <w:sz w:val="28"/>
          <w:szCs w:val="28"/>
        </w:rPr>
        <w:t xml:space="preserve"> соответствующую</w:t>
      </w:r>
      <w:r w:rsidR="00804F86" w:rsidRPr="004E2DA3">
        <w:rPr>
          <w:sz w:val="28"/>
          <w:szCs w:val="28"/>
        </w:rPr>
        <w:t xml:space="preserve"> территориальную</w:t>
      </w:r>
      <w:r w:rsidR="00AC77BC" w:rsidRPr="004E2DA3">
        <w:rPr>
          <w:sz w:val="28"/>
          <w:szCs w:val="28"/>
        </w:rPr>
        <w:t xml:space="preserve"> избирательн</w:t>
      </w:r>
      <w:r w:rsidR="00804F86" w:rsidRPr="004E2DA3">
        <w:rPr>
          <w:sz w:val="28"/>
          <w:szCs w:val="28"/>
        </w:rPr>
        <w:t>ую</w:t>
      </w:r>
      <w:r w:rsidR="00AC77BC" w:rsidRPr="004E2DA3">
        <w:rPr>
          <w:sz w:val="28"/>
          <w:szCs w:val="28"/>
        </w:rPr>
        <w:t xml:space="preserve"> комисси</w:t>
      </w:r>
      <w:r w:rsidR="00804F86" w:rsidRPr="004E2DA3">
        <w:rPr>
          <w:sz w:val="28"/>
          <w:szCs w:val="28"/>
        </w:rPr>
        <w:t>ю</w:t>
      </w:r>
      <w:r w:rsidR="00F920DF" w:rsidRPr="004E2DA3">
        <w:rPr>
          <w:sz w:val="28"/>
          <w:szCs w:val="28"/>
        </w:rPr>
        <w:t xml:space="preserve"> (приложение 1)</w:t>
      </w:r>
      <w:r w:rsidR="0030132B" w:rsidRPr="004E2DA3">
        <w:rPr>
          <w:sz w:val="28"/>
          <w:szCs w:val="28"/>
        </w:rPr>
        <w:t>.</w:t>
      </w:r>
      <w:r w:rsidR="00876029" w:rsidRPr="004E2DA3">
        <w:rPr>
          <w:sz w:val="28"/>
          <w:szCs w:val="28"/>
        </w:rPr>
        <w:t xml:space="preserve"> </w:t>
      </w:r>
    </w:p>
    <w:p w:rsidR="00876029" w:rsidRDefault="004424B1" w:rsidP="00876029">
      <w:pPr>
        <w:pStyle w:val="ae"/>
        <w:spacing w:line="360" w:lineRule="auto"/>
        <w:ind w:firstLine="709"/>
        <w:jc w:val="both"/>
        <w:rPr>
          <w:spacing w:val="-4"/>
          <w:kern w:val="2"/>
          <w:sz w:val="28"/>
          <w:szCs w:val="28"/>
        </w:rPr>
      </w:pPr>
      <w:r>
        <w:rPr>
          <w:sz w:val="28"/>
          <w:szCs w:val="28"/>
        </w:rPr>
        <w:t>Мультимедийный проект</w:t>
      </w:r>
      <w:r w:rsidR="00876029" w:rsidRPr="00876029">
        <w:rPr>
          <w:sz w:val="28"/>
          <w:szCs w:val="28"/>
        </w:rPr>
        <w:t xml:space="preserve"> должен быть посвящен</w:t>
      </w:r>
      <w:r w:rsidR="00E05CDC">
        <w:rPr>
          <w:sz w:val="28"/>
          <w:szCs w:val="28"/>
        </w:rPr>
        <w:t xml:space="preserve"> </w:t>
      </w:r>
      <w:r w:rsidR="00E05CDC" w:rsidRPr="00215FDF">
        <w:rPr>
          <w:sz w:val="28"/>
        </w:rPr>
        <w:t xml:space="preserve">30-летию </w:t>
      </w:r>
      <w:r w:rsidR="00E05CDC">
        <w:rPr>
          <w:sz w:val="28"/>
        </w:rPr>
        <w:t xml:space="preserve">российской </w:t>
      </w:r>
      <w:r w:rsidR="00E05CDC" w:rsidRPr="00215FDF">
        <w:rPr>
          <w:sz w:val="28"/>
        </w:rPr>
        <w:t>избирательной системы</w:t>
      </w:r>
      <w:r w:rsidR="00E05CDC">
        <w:rPr>
          <w:sz w:val="28"/>
        </w:rPr>
        <w:t>,</w:t>
      </w:r>
      <w:r w:rsidR="00E05CDC">
        <w:rPr>
          <w:sz w:val="28"/>
          <w:szCs w:val="28"/>
        </w:rPr>
        <w:t xml:space="preserve"> традициям и инновациям в избирательном процессе (выборы: вчера, сегодня, завтра), н</w:t>
      </w:r>
      <w:r w:rsidR="00876029" w:rsidRPr="00876029">
        <w:rPr>
          <w:sz w:val="28"/>
          <w:szCs w:val="28"/>
        </w:rPr>
        <w:t>аправлен на повышение гражданской активности избирателей, побуждению к участию в выборах</w:t>
      </w:r>
      <w:r w:rsidR="00782752">
        <w:rPr>
          <w:sz w:val="28"/>
          <w:szCs w:val="28"/>
        </w:rPr>
        <w:t>, расширению</w:t>
      </w:r>
      <w:r w:rsidR="00876029" w:rsidRPr="00876029">
        <w:rPr>
          <w:sz w:val="28"/>
          <w:szCs w:val="28"/>
        </w:rPr>
        <w:t xml:space="preserve"> </w:t>
      </w:r>
      <w:r w:rsidR="00782752" w:rsidRPr="00234A54">
        <w:rPr>
          <w:spacing w:val="-4"/>
          <w:kern w:val="2"/>
          <w:sz w:val="28"/>
          <w:szCs w:val="28"/>
        </w:rPr>
        <w:t>базовых знаний об избирательном праве</w:t>
      </w:r>
      <w:r>
        <w:rPr>
          <w:spacing w:val="-4"/>
          <w:kern w:val="2"/>
          <w:sz w:val="28"/>
          <w:szCs w:val="28"/>
        </w:rPr>
        <w:t xml:space="preserve">, </w:t>
      </w:r>
      <w:r w:rsidR="00782752" w:rsidRPr="00234A54">
        <w:rPr>
          <w:spacing w:val="-4"/>
          <w:kern w:val="2"/>
          <w:sz w:val="28"/>
          <w:szCs w:val="28"/>
        </w:rPr>
        <w:t>избирательном процессе</w:t>
      </w:r>
      <w:r>
        <w:rPr>
          <w:spacing w:val="-4"/>
          <w:kern w:val="2"/>
          <w:sz w:val="28"/>
          <w:szCs w:val="28"/>
        </w:rPr>
        <w:t xml:space="preserve"> и процедуре голосования</w:t>
      </w:r>
      <w:r w:rsidR="00782752">
        <w:rPr>
          <w:spacing w:val="-4"/>
          <w:kern w:val="2"/>
          <w:sz w:val="28"/>
          <w:szCs w:val="28"/>
        </w:rPr>
        <w:t>.</w:t>
      </w:r>
    </w:p>
    <w:p w:rsidR="00876029" w:rsidRPr="00876029" w:rsidRDefault="004424B1" w:rsidP="00876029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</w:t>
      </w:r>
      <w:r w:rsidR="00876029" w:rsidRPr="00876029">
        <w:rPr>
          <w:sz w:val="28"/>
          <w:szCs w:val="28"/>
        </w:rPr>
        <w:t xml:space="preserve"> не должен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B43FB7" w:rsidRDefault="00B43FB7" w:rsidP="00B43FB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B43FB7">
        <w:rPr>
          <w:sz w:val="28"/>
          <w:szCs w:val="28"/>
        </w:rPr>
        <w:lastRenderedPageBreak/>
        <w:t>2.</w:t>
      </w:r>
      <w:r w:rsidR="004424B1">
        <w:rPr>
          <w:sz w:val="28"/>
          <w:szCs w:val="28"/>
        </w:rPr>
        <w:t>3</w:t>
      </w:r>
      <w:r w:rsidR="000C30F9">
        <w:rPr>
          <w:sz w:val="28"/>
          <w:szCs w:val="28"/>
        </w:rPr>
        <w:t>. </w:t>
      </w:r>
      <w:r w:rsidRPr="00B43FB7">
        <w:rPr>
          <w:sz w:val="28"/>
          <w:szCs w:val="28"/>
        </w:rPr>
        <w:t xml:space="preserve">Конкурсная работа представляется в территориальную избирательную </w:t>
      </w:r>
      <w:r w:rsidRPr="00C171C6">
        <w:rPr>
          <w:sz w:val="28"/>
          <w:szCs w:val="28"/>
        </w:rPr>
        <w:t>комиссию с заявкой (приложение 2), в которой указываются название работы</w:t>
      </w:r>
      <w:r>
        <w:rPr>
          <w:sz w:val="28"/>
          <w:szCs w:val="28"/>
        </w:rPr>
        <w:t>, номинация</w:t>
      </w:r>
      <w:r w:rsidR="00E83CB9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 представлена работа</w:t>
      </w:r>
      <w:r w:rsidRPr="00C171C6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об авторе</w:t>
      </w:r>
      <w:r w:rsidRPr="00C171C6">
        <w:rPr>
          <w:sz w:val="28"/>
          <w:szCs w:val="28"/>
        </w:rPr>
        <w:t>.</w:t>
      </w:r>
    </w:p>
    <w:p w:rsidR="00933A02" w:rsidRDefault="00933A02" w:rsidP="00B43FB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457FE">
        <w:rPr>
          <w:sz w:val="28"/>
          <w:szCs w:val="28"/>
        </w:rPr>
        <w:t>Допускается коллективное авторство (не более трех авторов).</w:t>
      </w:r>
    </w:p>
    <w:p w:rsidR="00B43FB7" w:rsidRPr="00C171C6" w:rsidRDefault="00B43FB7" w:rsidP="00B43FB7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933A02">
        <w:rPr>
          <w:sz w:val="28"/>
          <w:szCs w:val="28"/>
        </w:rPr>
        <w:t>5</w:t>
      </w:r>
      <w:r w:rsidRPr="00C171C6">
        <w:rPr>
          <w:sz w:val="28"/>
          <w:szCs w:val="28"/>
        </w:rPr>
        <w:t>. На конкурс принимаются работы, выполненные в 202</w:t>
      </w:r>
      <w:r w:rsidR="003E149A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DE3EC4" w:rsidRDefault="00DE3EC4" w:rsidP="00DE3EC4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FB7">
        <w:rPr>
          <w:sz w:val="28"/>
          <w:szCs w:val="28"/>
        </w:rPr>
        <w:t>.</w:t>
      </w:r>
      <w:r w:rsidR="00933A02">
        <w:rPr>
          <w:sz w:val="28"/>
          <w:szCs w:val="28"/>
        </w:rPr>
        <w:t>6</w:t>
      </w:r>
      <w:r>
        <w:rPr>
          <w:sz w:val="28"/>
          <w:szCs w:val="28"/>
        </w:rPr>
        <w:t>. Конкурсные материалы</w:t>
      </w:r>
      <w:r w:rsidRPr="0061660C">
        <w:rPr>
          <w:sz w:val="28"/>
          <w:szCs w:val="28"/>
        </w:rPr>
        <w:t xml:space="preserve">, содержащие элементы </w:t>
      </w:r>
      <w:r>
        <w:rPr>
          <w:sz w:val="28"/>
          <w:szCs w:val="28"/>
        </w:rPr>
        <w:t xml:space="preserve">экстремизма, </w:t>
      </w:r>
      <w:r w:rsidRPr="0061660C">
        <w:rPr>
          <w:sz w:val="28"/>
          <w:szCs w:val="28"/>
        </w:rPr>
        <w:t xml:space="preserve">насилия, оскорбляющие честь и достоинство любых лиц, направленные на возбуждение социальной, расовой, национальной или религиозной розни, а также любые другие </w:t>
      </w:r>
      <w:r>
        <w:rPr>
          <w:sz w:val="28"/>
          <w:szCs w:val="28"/>
        </w:rPr>
        <w:t>конкурсные материалы</w:t>
      </w:r>
      <w:r w:rsidRPr="0061660C">
        <w:rPr>
          <w:sz w:val="28"/>
          <w:szCs w:val="28"/>
        </w:rPr>
        <w:t>, нарушающие законодательство Российской Федерации, к участию в Конкурсе не допускаются.</w:t>
      </w:r>
    </w:p>
    <w:p w:rsidR="00DE3EC4" w:rsidRDefault="00933A02" w:rsidP="00DE3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E3EC4">
        <w:rPr>
          <w:sz w:val="28"/>
          <w:szCs w:val="28"/>
        </w:rPr>
        <w:t xml:space="preserve">. </w:t>
      </w:r>
      <w:r w:rsidR="00DE3EC4" w:rsidRPr="00EF5E13">
        <w:rPr>
          <w:sz w:val="28"/>
          <w:szCs w:val="28"/>
        </w:rPr>
        <w:t>Не допускаются к участию в Конкурсе материалы, нарушающие авторские и смежные права других лиц.</w:t>
      </w:r>
    </w:p>
    <w:p w:rsidR="00261AE0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933A02">
        <w:rPr>
          <w:sz w:val="28"/>
          <w:szCs w:val="28"/>
        </w:rPr>
        <w:t>8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C171C6">
        <w:rPr>
          <w:sz w:val="28"/>
          <w:szCs w:val="28"/>
        </w:rPr>
        <w:t>ой комиссией</w:t>
      </w:r>
      <w:r w:rsidRPr="00C171C6">
        <w:rPr>
          <w:sz w:val="28"/>
          <w:szCs w:val="28"/>
        </w:rPr>
        <w:t xml:space="preserve"> </w:t>
      </w:r>
      <w:r w:rsidR="004C03D0" w:rsidRPr="00C171C6">
        <w:rPr>
          <w:sz w:val="28"/>
          <w:szCs w:val="28"/>
        </w:rPr>
        <w:t>не</w:t>
      </w:r>
      <w:r w:rsidRPr="00C171C6">
        <w:rPr>
          <w:sz w:val="28"/>
          <w:szCs w:val="28"/>
        </w:rPr>
        <w:t xml:space="preserve"> рассм</w:t>
      </w:r>
      <w:r w:rsidR="004C03D0" w:rsidRPr="00C171C6">
        <w:rPr>
          <w:sz w:val="28"/>
          <w:szCs w:val="28"/>
        </w:rPr>
        <w:t>атриваются</w:t>
      </w:r>
      <w:r w:rsidRPr="00C171C6">
        <w:rPr>
          <w:sz w:val="28"/>
          <w:szCs w:val="28"/>
        </w:rPr>
        <w:t>.</w:t>
      </w:r>
      <w:r w:rsidR="00261AE0" w:rsidRPr="00C171C6">
        <w:rPr>
          <w:sz w:val="28"/>
          <w:szCs w:val="28"/>
        </w:rPr>
        <w:t xml:space="preserve"> 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933A02">
        <w:rPr>
          <w:sz w:val="28"/>
          <w:szCs w:val="28"/>
        </w:rPr>
        <w:t>9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Присланные на </w:t>
      </w:r>
      <w:r w:rsidR="00B40B35" w:rsidRPr="00C171C6">
        <w:rPr>
          <w:sz w:val="28"/>
          <w:szCs w:val="28"/>
        </w:rPr>
        <w:t xml:space="preserve">Конкурс </w:t>
      </w:r>
      <w:r w:rsidRPr="00C171C6">
        <w:rPr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C171C6">
        <w:rPr>
          <w:sz w:val="28"/>
          <w:szCs w:val="28"/>
        </w:rPr>
        <w:t xml:space="preserve">Конкурса </w:t>
      </w:r>
      <w:r w:rsidRPr="00C171C6">
        <w:rPr>
          <w:sz w:val="28"/>
          <w:szCs w:val="28"/>
        </w:rPr>
        <w:t xml:space="preserve">своей работы </w:t>
      </w:r>
      <w:r w:rsidR="00656A9F" w:rsidRPr="00C171C6">
        <w:rPr>
          <w:sz w:val="28"/>
          <w:szCs w:val="28"/>
        </w:rPr>
        <w:t>на Конкурс</w:t>
      </w:r>
      <w:r w:rsidRPr="00C171C6">
        <w:rPr>
          <w:sz w:val="28"/>
          <w:szCs w:val="28"/>
        </w:rPr>
        <w:t xml:space="preserve"> означает, что автор согласен на </w:t>
      </w:r>
      <w:r w:rsidR="00015783" w:rsidRPr="00C171C6">
        <w:rPr>
          <w:sz w:val="28"/>
          <w:szCs w:val="28"/>
        </w:rPr>
        <w:t>обработку и указание</w:t>
      </w:r>
      <w:r w:rsidR="001E517D" w:rsidRPr="00C171C6">
        <w:rPr>
          <w:sz w:val="28"/>
          <w:szCs w:val="28"/>
        </w:rPr>
        <w:t xml:space="preserve"> своих персональных данных, </w:t>
      </w:r>
      <w:r w:rsidRPr="00C171C6">
        <w:rPr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DE3EC4" w:rsidRDefault="00933A02" w:rsidP="00DE3E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C235A">
        <w:rPr>
          <w:sz w:val="28"/>
          <w:szCs w:val="28"/>
        </w:rPr>
        <w:t>. </w:t>
      </w:r>
      <w:r w:rsidR="00DE3EC4">
        <w:rPr>
          <w:sz w:val="28"/>
          <w:szCs w:val="28"/>
        </w:rPr>
        <w:t>Оценка конкурсных материалов осуществляется конкурсной комиссией по следующим критериям:</w:t>
      </w:r>
    </w:p>
    <w:p w:rsidR="006D22C6" w:rsidRPr="00145A43" w:rsidRDefault="006D22C6" w:rsidP="006D22C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145A43">
        <w:rPr>
          <w:sz w:val="28"/>
          <w:szCs w:val="28"/>
        </w:rPr>
        <w:t xml:space="preserve">- </w:t>
      </w:r>
      <w:r>
        <w:rPr>
          <w:sz w:val="28"/>
          <w:szCs w:val="28"/>
        </w:rPr>
        <w:t>отражение</w:t>
      </w:r>
      <w:r w:rsidRPr="00145A43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и</w:t>
      </w:r>
      <w:r w:rsidRPr="00145A43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посвященной 30-летию избирательной системы, а также традициям и</w:t>
      </w:r>
      <w:r w:rsidRPr="00145A43">
        <w:rPr>
          <w:sz w:val="28"/>
          <w:szCs w:val="28"/>
        </w:rPr>
        <w:t xml:space="preserve"> инновациям в избирательном процессе (выборы: вчера, сегодня, завтра);</w:t>
      </w:r>
    </w:p>
    <w:p w:rsidR="00DE3EC4" w:rsidRDefault="003E149A" w:rsidP="00DE3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3EC4">
        <w:rPr>
          <w:sz w:val="28"/>
          <w:szCs w:val="28"/>
        </w:rPr>
        <w:t>содержательность материалов;</w:t>
      </w:r>
    </w:p>
    <w:p w:rsidR="00DE3EC4" w:rsidRDefault="003E149A" w:rsidP="00DE3E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E3EC4">
        <w:rPr>
          <w:sz w:val="28"/>
          <w:szCs w:val="28"/>
        </w:rPr>
        <w:t>выразительность и доступность информации, содержащейся в конкурсных материалах;</w:t>
      </w:r>
    </w:p>
    <w:p w:rsidR="00DE3EC4" w:rsidRPr="00C171C6" w:rsidRDefault="003E149A" w:rsidP="00DE3EC4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3EC4" w:rsidRPr="00B61B8B">
        <w:rPr>
          <w:sz w:val="28"/>
          <w:szCs w:val="28"/>
        </w:rPr>
        <w:t xml:space="preserve">мотивирующая сила </w:t>
      </w:r>
      <w:r w:rsidR="00DE3EC4">
        <w:rPr>
          <w:sz w:val="28"/>
          <w:szCs w:val="28"/>
        </w:rPr>
        <w:t>конкурсных материал</w:t>
      </w:r>
      <w:r>
        <w:rPr>
          <w:sz w:val="28"/>
          <w:szCs w:val="28"/>
        </w:rPr>
        <w:t>ов</w:t>
      </w:r>
      <w:r w:rsidR="00DE3EC4" w:rsidRPr="00B61B8B">
        <w:rPr>
          <w:sz w:val="28"/>
          <w:szCs w:val="28"/>
        </w:rPr>
        <w:t>.</w:t>
      </w:r>
    </w:p>
    <w:p w:rsidR="00E21C4F" w:rsidRPr="00C171C6" w:rsidRDefault="00E21C4F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563F2D">
        <w:rPr>
          <w:b/>
          <w:bCs/>
          <w:spacing w:val="-6"/>
          <w:sz w:val="28"/>
          <w:szCs w:val="28"/>
        </w:rPr>
        <w:t xml:space="preserve">3. </w:t>
      </w:r>
      <w:r w:rsidR="002127F4" w:rsidRPr="00563F2D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563F2D">
        <w:rPr>
          <w:b/>
          <w:bCs/>
          <w:spacing w:val="-6"/>
          <w:sz w:val="28"/>
          <w:szCs w:val="28"/>
        </w:rPr>
        <w:t>Конкурса</w:t>
      </w:r>
    </w:p>
    <w:p w:rsidR="0003526A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3.1. </w:t>
      </w:r>
      <w:r w:rsidR="00E22A60" w:rsidRPr="00C171C6">
        <w:rPr>
          <w:sz w:val="28"/>
          <w:szCs w:val="28"/>
        </w:rPr>
        <w:t>На первом этапе т</w:t>
      </w:r>
      <w:r w:rsidRPr="00C171C6">
        <w:rPr>
          <w:sz w:val="28"/>
          <w:szCs w:val="28"/>
        </w:rPr>
        <w:t xml:space="preserve">ерриториальные избирательные комиссии </w:t>
      </w:r>
      <w:r w:rsidR="00E22A60" w:rsidRPr="00C171C6">
        <w:rPr>
          <w:sz w:val="28"/>
          <w:szCs w:val="28"/>
        </w:rPr>
        <w:t xml:space="preserve">автономного округа </w:t>
      </w:r>
      <w:r w:rsidRPr="00C171C6">
        <w:rPr>
          <w:sz w:val="28"/>
          <w:szCs w:val="28"/>
        </w:rPr>
        <w:t>в рамках проведения Конкурса осуществляют:</w:t>
      </w:r>
      <w:r w:rsidR="0003526A" w:rsidRPr="00C171C6">
        <w:rPr>
          <w:sz w:val="28"/>
          <w:szCs w:val="28"/>
        </w:rPr>
        <w:t xml:space="preserve"> </w:t>
      </w:r>
    </w:p>
    <w:p w:rsidR="006D22C6" w:rsidRPr="00C171C6" w:rsidRDefault="006D22C6" w:rsidP="006D22C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 создание конкурсной комиссии </w:t>
      </w:r>
      <w:r>
        <w:rPr>
          <w:sz w:val="28"/>
          <w:szCs w:val="28"/>
        </w:rPr>
        <w:t xml:space="preserve">из числа членов </w:t>
      </w:r>
      <w:r w:rsidRPr="00C171C6">
        <w:rPr>
          <w:sz w:val="28"/>
          <w:szCs w:val="28"/>
        </w:rPr>
        <w:t>территориальной избирательной комиссии для подведения итогов</w:t>
      </w:r>
      <w:r>
        <w:rPr>
          <w:sz w:val="28"/>
          <w:szCs w:val="28"/>
        </w:rPr>
        <w:t xml:space="preserve"> первого этапа Конкурса</w:t>
      </w:r>
      <w:r w:rsidRPr="00C171C6">
        <w:rPr>
          <w:sz w:val="28"/>
          <w:szCs w:val="28"/>
        </w:rPr>
        <w:t>;</w:t>
      </w:r>
    </w:p>
    <w:p w:rsidR="00EC2792" w:rsidRPr="00C171C6" w:rsidRDefault="00EC2792" w:rsidP="00EC27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3E149A">
        <w:rPr>
          <w:sz w:val="28"/>
          <w:szCs w:val="28"/>
        </w:rPr>
        <w:t>10</w:t>
      </w:r>
      <w:r w:rsidR="000C30F9">
        <w:rPr>
          <w:sz w:val="28"/>
          <w:szCs w:val="28"/>
        </w:rPr>
        <w:t xml:space="preserve"> </w:t>
      </w:r>
      <w:r w:rsidR="00F54A98">
        <w:rPr>
          <w:sz w:val="28"/>
          <w:szCs w:val="28"/>
        </w:rPr>
        <w:t>февраля</w:t>
      </w:r>
      <w:r w:rsidR="000C30F9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202</w:t>
      </w:r>
      <w:r w:rsidR="003E149A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 года - организацию и проведение совещаний с органами местного самоуправления, руководителями учебных заведений о согласовании проведения Конкурса, определяют перечень учебных заведений, в </w:t>
      </w:r>
      <w:r>
        <w:rPr>
          <w:sz w:val="28"/>
          <w:szCs w:val="28"/>
        </w:rPr>
        <w:t xml:space="preserve">которых будет проходить Конкурс; </w:t>
      </w:r>
      <w:r w:rsidRPr="00C171C6">
        <w:rPr>
          <w:sz w:val="28"/>
          <w:szCs w:val="28"/>
        </w:rPr>
        <w:t>информировани</w:t>
      </w:r>
      <w:r>
        <w:rPr>
          <w:sz w:val="28"/>
          <w:szCs w:val="28"/>
        </w:rPr>
        <w:t>е</w:t>
      </w:r>
      <w:r w:rsidRPr="00C171C6">
        <w:rPr>
          <w:sz w:val="28"/>
          <w:szCs w:val="28"/>
        </w:rPr>
        <w:t xml:space="preserve"> о проведении Конкурса;</w:t>
      </w:r>
    </w:p>
    <w:p w:rsidR="00F72EB9" w:rsidRPr="00C171C6" w:rsidRDefault="00EC279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 срок до </w:t>
      </w:r>
      <w:r w:rsidR="00D2114E">
        <w:rPr>
          <w:sz w:val="28"/>
          <w:szCs w:val="28"/>
        </w:rPr>
        <w:t>17</w:t>
      </w:r>
      <w:r w:rsidR="008B0799">
        <w:rPr>
          <w:sz w:val="28"/>
          <w:szCs w:val="28"/>
        </w:rPr>
        <w:t xml:space="preserve"> </w:t>
      </w:r>
      <w:r w:rsidR="006622F9">
        <w:rPr>
          <w:sz w:val="28"/>
          <w:szCs w:val="28"/>
        </w:rPr>
        <w:t>марта</w:t>
      </w:r>
      <w:r w:rsidR="000C30F9">
        <w:rPr>
          <w:sz w:val="28"/>
          <w:szCs w:val="28"/>
        </w:rPr>
        <w:t xml:space="preserve"> </w:t>
      </w:r>
      <w:r w:rsidR="00F72EB9" w:rsidRPr="00C171C6">
        <w:rPr>
          <w:sz w:val="28"/>
          <w:szCs w:val="28"/>
        </w:rPr>
        <w:t>202</w:t>
      </w:r>
      <w:r w:rsidR="003E149A">
        <w:rPr>
          <w:sz w:val="28"/>
          <w:szCs w:val="28"/>
        </w:rPr>
        <w:t>3</w:t>
      </w:r>
      <w:r w:rsidR="00F72EB9" w:rsidRPr="00C171C6">
        <w:rPr>
          <w:sz w:val="28"/>
          <w:szCs w:val="28"/>
        </w:rPr>
        <w:t> года - проведение приема работ конкурсной комиссией;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</w:t>
      </w:r>
      <w:r w:rsidR="000C30F9">
        <w:rPr>
          <w:sz w:val="28"/>
          <w:szCs w:val="28"/>
        </w:rPr>
        <w:t xml:space="preserve">в срок до </w:t>
      </w:r>
      <w:r w:rsidR="00D2114E">
        <w:rPr>
          <w:sz w:val="28"/>
          <w:szCs w:val="28"/>
        </w:rPr>
        <w:t>31</w:t>
      </w:r>
      <w:r w:rsidR="000C30F9">
        <w:rPr>
          <w:sz w:val="28"/>
          <w:szCs w:val="28"/>
        </w:rPr>
        <w:t xml:space="preserve"> </w:t>
      </w:r>
      <w:r w:rsidR="00D2114E">
        <w:rPr>
          <w:sz w:val="28"/>
          <w:szCs w:val="28"/>
        </w:rPr>
        <w:t>марта</w:t>
      </w:r>
      <w:r w:rsidR="000C30F9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20</w:t>
      </w:r>
      <w:r w:rsidR="0003526A" w:rsidRPr="00C171C6">
        <w:rPr>
          <w:sz w:val="28"/>
          <w:szCs w:val="28"/>
        </w:rPr>
        <w:t>2</w:t>
      </w:r>
      <w:r w:rsidR="00D2114E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 года - подведение итогов </w:t>
      </w:r>
      <w:r w:rsidR="004D10C2">
        <w:rPr>
          <w:sz w:val="28"/>
          <w:szCs w:val="28"/>
        </w:rPr>
        <w:t xml:space="preserve">первого этапа </w:t>
      </w:r>
      <w:r w:rsidRPr="00C171C6">
        <w:rPr>
          <w:sz w:val="28"/>
          <w:szCs w:val="28"/>
        </w:rPr>
        <w:t>Конкурса</w:t>
      </w:r>
      <w:r w:rsidR="0003526A" w:rsidRPr="00C171C6">
        <w:rPr>
          <w:sz w:val="28"/>
          <w:szCs w:val="28"/>
        </w:rPr>
        <w:t>: каждая территориальная избирательная комиссия решением (постановлением) определяет лучши</w:t>
      </w:r>
      <w:r w:rsidR="006D22C6">
        <w:rPr>
          <w:sz w:val="28"/>
          <w:szCs w:val="28"/>
        </w:rPr>
        <w:t>е</w:t>
      </w:r>
      <w:r w:rsidR="0003526A" w:rsidRPr="00C171C6">
        <w:rPr>
          <w:sz w:val="28"/>
          <w:szCs w:val="28"/>
        </w:rPr>
        <w:t xml:space="preserve"> </w:t>
      </w:r>
      <w:r w:rsidR="000C30F9">
        <w:rPr>
          <w:sz w:val="28"/>
          <w:szCs w:val="28"/>
        </w:rPr>
        <w:t>работ</w:t>
      </w:r>
      <w:r w:rsidR="006D22C6">
        <w:rPr>
          <w:sz w:val="28"/>
          <w:szCs w:val="28"/>
        </w:rPr>
        <w:t>ы</w:t>
      </w:r>
      <w:r w:rsidR="00EC2792">
        <w:rPr>
          <w:sz w:val="28"/>
          <w:szCs w:val="28"/>
        </w:rPr>
        <w:t xml:space="preserve"> в каждой номинации</w:t>
      </w:r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D2114E">
        <w:rPr>
          <w:sz w:val="28"/>
          <w:szCs w:val="28"/>
        </w:rPr>
        <w:t>3</w:t>
      </w:r>
      <w:r w:rsidR="000C30F9">
        <w:rPr>
          <w:sz w:val="28"/>
          <w:szCs w:val="28"/>
        </w:rPr>
        <w:t xml:space="preserve"> апреля </w:t>
      </w:r>
      <w:r w:rsidRPr="00C171C6">
        <w:rPr>
          <w:sz w:val="28"/>
          <w:szCs w:val="28"/>
        </w:rPr>
        <w:t>20</w:t>
      </w:r>
      <w:r w:rsidR="0003526A" w:rsidRPr="00C171C6">
        <w:rPr>
          <w:sz w:val="28"/>
          <w:szCs w:val="28"/>
        </w:rPr>
        <w:t>2</w:t>
      </w:r>
      <w:r w:rsidR="00D2114E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 года </w:t>
      </w:r>
      <w:r w:rsidR="0003526A" w:rsidRPr="00C171C6">
        <w:rPr>
          <w:sz w:val="28"/>
          <w:szCs w:val="28"/>
        </w:rPr>
        <w:t>–</w:t>
      </w:r>
      <w:r w:rsidRPr="00C171C6">
        <w:rPr>
          <w:sz w:val="28"/>
          <w:szCs w:val="28"/>
        </w:rPr>
        <w:t xml:space="preserve"> направление</w:t>
      </w:r>
      <w:r w:rsidR="0003526A" w:rsidRPr="00C171C6">
        <w:rPr>
          <w:sz w:val="28"/>
          <w:szCs w:val="28"/>
        </w:rPr>
        <w:t xml:space="preserve"> в электронном виде</w:t>
      </w:r>
      <w:r w:rsidR="00520331">
        <w:rPr>
          <w:sz w:val="28"/>
          <w:szCs w:val="28"/>
        </w:rPr>
        <w:t xml:space="preserve"> </w:t>
      </w:r>
      <w:r w:rsidR="0003526A" w:rsidRPr="00C171C6">
        <w:rPr>
          <w:sz w:val="28"/>
          <w:szCs w:val="28"/>
        </w:rPr>
        <w:t xml:space="preserve"> лучших </w:t>
      </w:r>
      <w:r w:rsidRPr="00C171C6">
        <w:rPr>
          <w:sz w:val="28"/>
          <w:szCs w:val="28"/>
        </w:rPr>
        <w:t>работ</w:t>
      </w:r>
      <w:r w:rsidR="00520331">
        <w:rPr>
          <w:sz w:val="28"/>
          <w:szCs w:val="28"/>
        </w:rPr>
        <w:t xml:space="preserve"> </w:t>
      </w:r>
      <w:r w:rsidR="00E22A60" w:rsidRPr="00C171C6">
        <w:rPr>
          <w:sz w:val="28"/>
          <w:szCs w:val="28"/>
        </w:rPr>
        <w:t>в каждой</w:t>
      </w:r>
      <w:r w:rsidR="00520331">
        <w:rPr>
          <w:sz w:val="28"/>
          <w:szCs w:val="28"/>
        </w:rPr>
        <w:t xml:space="preserve"> номинации </w:t>
      </w:r>
      <w:r w:rsidR="0003526A" w:rsidRPr="00C171C6">
        <w:rPr>
          <w:sz w:val="28"/>
          <w:szCs w:val="28"/>
        </w:rPr>
        <w:t>с прилагаемыми</w:t>
      </w:r>
      <w:r w:rsidR="00E22A60" w:rsidRPr="00C171C6">
        <w:rPr>
          <w:sz w:val="28"/>
          <w:szCs w:val="28"/>
        </w:rPr>
        <w:t xml:space="preserve"> к ним</w:t>
      </w:r>
      <w:r w:rsidR="0003526A" w:rsidRPr="00C171C6">
        <w:rPr>
          <w:sz w:val="28"/>
          <w:szCs w:val="28"/>
        </w:rPr>
        <w:t xml:space="preserve"> заявками</w:t>
      </w:r>
      <w:r w:rsidRPr="00C171C6">
        <w:rPr>
          <w:sz w:val="28"/>
          <w:szCs w:val="28"/>
        </w:rPr>
        <w:t xml:space="preserve"> в Избирательную комиссию</w:t>
      </w:r>
      <w:r w:rsidR="00A5537E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Ханты-Мансийского автономного округа – Югры</w:t>
      </w:r>
      <w:r w:rsidR="0003526A" w:rsidRPr="00C171C6">
        <w:rPr>
          <w:sz w:val="28"/>
          <w:szCs w:val="28"/>
        </w:rPr>
        <w:t xml:space="preserve"> </w:t>
      </w:r>
      <w:r w:rsidR="0003526A" w:rsidRPr="00C171C6">
        <w:rPr>
          <w:rFonts w:eastAsia="Calibri"/>
          <w:sz w:val="28"/>
          <w:szCs w:val="28"/>
        </w:rPr>
        <w:t xml:space="preserve">на адрес электронной почты </w:t>
      </w:r>
      <w:hyperlink r:id="rId9" w:history="1"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iks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86.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konkurs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@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yandex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="00520331">
        <w:rPr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>.</w:t>
      </w:r>
      <w:r w:rsidRPr="00C171C6">
        <w:rPr>
          <w:color w:val="000000" w:themeColor="text1"/>
          <w:sz w:val="28"/>
          <w:szCs w:val="28"/>
        </w:rPr>
        <w:t>2</w:t>
      </w:r>
      <w:r w:rsidR="00CB594B" w:rsidRPr="00C171C6">
        <w:rPr>
          <w:color w:val="000000" w:themeColor="text1"/>
          <w:sz w:val="28"/>
          <w:szCs w:val="28"/>
        </w:rPr>
        <w:t xml:space="preserve">. На втором этапе </w:t>
      </w:r>
      <w:r w:rsidR="00520331">
        <w:rPr>
          <w:color w:val="000000" w:themeColor="text1"/>
          <w:sz w:val="28"/>
          <w:szCs w:val="28"/>
        </w:rPr>
        <w:t xml:space="preserve">– с </w:t>
      </w:r>
      <w:r w:rsidR="00D2114E">
        <w:rPr>
          <w:color w:val="000000" w:themeColor="text1"/>
          <w:sz w:val="28"/>
          <w:szCs w:val="28"/>
        </w:rPr>
        <w:t>3</w:t>
      </w:r>
      <w:r w:rsidR="00520331">
        <w:rPr>
          <w:color w:val="000000" w:themeColor="text1"/>
          <w:sz w:val="28"/>
          <w:szCs w:val="28"/>
        </w:rPr>
        <w:t xml:space="preserve"> апреля</w:t>
      </w:r>
      <w:r w:rsidR="00CB594B" w:rsidRPr="00C171C6">
        <w:rPr>
          <w:color w:val="000000" w:themeColor="text1"/>
          <w:sz w:val="28"/>
          <w:szCs w:val="28"/>
        </w:rPr>
        <w:t xml:space="preserve"> по</w:t>
      </w:r>
      <w:r w:rsidR="00520331">
        <w:rPr>
          <w:color w:val="000000" w:themeColor="text1"/>
          <w:sz w:val="28"/>
          <w:szCs w:val="28"/>
        </w:rPr>
        <w:t xml:space="preserve"> </w:t>
      </w:r>
      <w:r w:rsidR="00852995">
        <w:rPr>
          <w:color w:val="000000" w:themeColor="text1"/>
          <w:sz w:val="28"/>
          <w:szCs w:val="28"/>
        </w:rPr>
        <w:t>30</w:t>
      </w:r>
      <w:r w:rsidR="00CB594B" w:rsidRPr="00C171C6">
        <w:rPr>
          <w:color w:val="000000" w:themeColor="text1"/>
          <w:sz w:val="28"/>
          <w:szCs w:val="28"/>
        </w:rPr>
        <w:t xml:space="preserve"> </w:t>
      </w:r>
      <w:r w:rsidR="00A5537E">
        <w:rPr>
          <w:color w:val="000000" w:themeColor="text1"/>
          <w:sz w:val="28"/>
          <w:szCs w:val="28"/>
        </w:rPr>
        <w:t>апрел</w:t>
      </w:r>
      <w:r w:rsidR="00520331">
        <w:rPr>
          <w:color w:val="000000" w:themeColor="text1"/>
          <w:sz w:val="28"/>
          <w:szCs w:val="28"/>
        </w:rPr>
        <w:t>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="00D2114E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 xml:space="preserve"> года - определяются общие итоги Конкурса Избирательной комиссией Ханты-Мансийского автономного округа – Югры. Для определения итогов Конкурса создается Кон</w:t>
      </w:r>
      <w:r w:rsidR="00BF1037" w:rsidRPr="00C171C6">
        <w:rPr>
          <w:color w:val="000000" w:themeColor="text1"/>
          <w:sz w:val="28"/>
          <w:szCs w:val="28"/>
        </w:rPr>
        <w:t>курсная комиссия</w:t>
      </w:r>
      <w:r w:rsidR="00CB594B" w:rsidRPr="00C171C6">
        <w:rPr>
          <w:color w:val="000000" w:themeColor="text1"/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3.3</w:t>
      </w:r>
      <w:r w:rsidR="00CB594B" w:rsidRPr="00C171C6">
        <w:rPr>
          <w:color w:val="000000" w:themeColor="text1"/>
          <w:sz w:val="28"/>
          <w:szCs w:val="28"/>
        </w:rPr>
        <w:t>. К</w:t>
      </w:r>
      <w:r w:rsidR="00BF1037" w:rsidRPr="00C171C6">
        <w:rPr>
          <w:color w:val="000000" w:themeColor="text1"/>
          <w:sz w:val="28"/>
          <w:szCs w:val="28"/>
        </w:rPr>
        <w:t xml:space="preserve">онкурсная комиссия не позднее </w:t>
      </w:r>
      <w:r w:rsidR="00A5537E">
        <w:rPr>
          <w:color w:val="000000" w:themeColor="text1"/>
          <w:sz w:val="28"/>
          <w:szCs w:val="28"/>
        </w:rPr>
        <w:t>30</w:t>
      </w:r>
      <w:r w:rsidRPr="00C171C6">
        <w:rPr>
          <w:color w:val="000000" w:themeColor="text1"/>
          <w:sz w:val="28"/>
          <w:szCs w:val="28"/>
        </w:rPr>
        <w:t xml:space="preserve"> </w:t>
      </w:r>
      <w:r w:rsidR="00A5537E">
        <w:rPr>
          <w:color w:val="000000" w:themeColor="text1"/>
          <w:sz w:val="28"/>
          <w:szCs w:val="28"/>
        </w:rPr>
        <w:t>апрел</w:t>
      </w:r>
      <w:r w:rsidR="00520331">
        <w:rPr>
          <w:color w:val="000000" w:themeColor="text1"/>
          <w:sz w:val="28"/>
          <w:szCs w:val="28"/>
        </w:rPr>
        <w:t>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="006E32CA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</w:t>
      </w:r>
      <w:r w:rsidR="005619AB">
        <w:rPr>
          <w:color w:val="000000" w:themeColor="text1"/>
          <w:sz w:val="28"/>
          <w:szCs w:val="28"/>
        </w:rPr>
        <w:t>участвующих в</w:t>
      </w:r>
      <w:r w:rsidR="00CB594B" w:rsidRPr="00C171C6">
        <w:rPr>
          <w:color w:val="000000" w:themeColor="text1"/>
          <w:sz w:val="28"/>
          <w:szCs w:val="28"/>
        </w:rPr>
        <w:t xml:space="preserve"> заседании, определяет </w:t>
      </w:r>
      <w:r w:rsidR="00CB594B" w:rsidRPr="00C171C6">
        <w:rPr>
          <w:color w:val="000000" w:themeColor="text1"/>
          <w:sz w:val="28"/>
          <w:szCs w:val="28"/>
        </w:rPr>
        <w:lastRenderedPageBreak/>
        <w:t xml:space="preserve">победителей Конкурса. Решение </w:t>
      </w:r>
      <w:r w:rsidR="00CB594B" w:rsidRPr="00C171C6">
        <w:rPr>
          <w:rFonts w:eastAsia="Calibri"/>
          <w:color w:val="000000" w:themeColor="text1"/>
          <w:sz w:val="28"/>
          <w:szCs w:val="28"/>
        </w:rPr>
        <w:t>Конкурсной комиссии оформляется протоколом.</w:t>
      </w:r>
    </w:p>
    <w:p w:rsidR="00F920DF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D2114E">
        <w:rPr>
          <w:color w:val="000000" w:themeColor="text1"/>
          <w:sz w:val="28"/>
          <w:szCs w:val="28"/>
        </w:rPr>
        <w:t>4</w:t>
      </w:r>
      <w:r w:rsidR="00F920DF" w:rsidRPr="00C171C6">
        <w:rPr>
          <w:color w:val="000000" w:themeColor="text1"/>
          <w:sz w:val="28"/>
          <w:szCs w:val="28"/>
        </w:rPr>
        <w:t xml:space="preserve">. Победители награждаются дипломом и </w:t>
      </w:r>
      <w:r w:rsidR="00F920DF" w:rsidRPr="00C171C6">
        <w:rPr>
          <w:rFonts w:eastAsia="Calibri"/>
          <w:color w:val="000000" w:themeColor="text1"/>
          <w:sz w:val="28"/>
          <w:szCs w:val="28"/>
        </w:rPr>
        <w:t>памятным сувениром</w:t>
      </w:r>
      <w:r w:rsidR="00F920DF" w:rsidRPr="00C171C6">
        <w:rPr>
          <w:color w:val="000000" w:themeColor="text1"/>
          <w:sz w:val="28"/>
          <w:szCs w:val="28"/>
        </w:rPr>
        <w:t xml:space="preserve">. </w:t>
      </w:r>
    </w:p>
    <w:p w:rsidR="004108E6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D2114E">
        <w:rPr>
          <w:color w:val="000000" w:themeColor="text1"/>
          <w:sz w:val="28"/>
          <w:szCs w:val="28"/>
        </w:rPr>
        <w:t>5</w:t>
      </w:r>
      <w:r w:rsidR="004108E6" w:rsidRPr="00C171C6">
        <w:rPr>
          <w:color w:val="000000" w:themeColor="text1"/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4C75F4" w:rsidRPr="00C171C6">
        <w:rPr>
          <w:rFonts w:eastAsia="Calibri"/>
          <w:color w:val="000000" w:themeColor="text1"/>
          <w:sz w:val="28"/>
          <w:szCs w:val="28"/>
        </w:rPr>
        <w:t>.</w:t>
      </w:r>
      <w:r w:rsidR="00D2114E">
        <w:rPr>
          <w:rFonts w:eastAsia="Calibri"/>
          <w:color w:val="000000" w:themeColor="text1"/>
          <w:sz w:val="28"/>
          <w:szCs w:val="28"/>
        </w:rPr>
        <w:t>6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По итогам </w:t>
      </w:r>
      <w:r w:rsidR="00CB594B" w:rsidRPr="00C171C6">
        <w:rPr>
          <w:color w:val="000000" w:themeColor="text1"/>
          <w:sz w:val="28"/>
          <w:szCs w:val="28"/>
        </w:rPr>
        <w:t>Конкурса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 </w:t>
      </w:r>
      <w:r w:rsidR="001A55ED">
        <w:rPr>
          <w:color w:val="000000" w:themeColor="text1"/>
          <w:sz w:val="28"/>
          <w:szCs w:val="28"/>
        </w:rPr>
        <w:t>Конкурсная</w:t>
      </w:r>
      <w:r w:rsidR="00CB594B" w:rsidRPr="00C171C6">
        <w:rPr>
          <w:color w:val="000000" w:themeColor="text1"/>
          <w:sz w:val="28"/>
          <w:szCs w:val="28"/>
        </w:rPr>
        <w:t xml:space="preserve"> комиссия 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оставляет за собой право </w:t>
      </w:r>
      <w:r w:rsidR="00CB594B" w:rsidRPr="00C171C6">
        <w:rPr>
          <w:color w:val="000000" w:themeColor="text1"/>
          <w:sz w:val="28"/>
          <w:szCs w:val="28"/>
        </w:rPr>
        <w:t>на вручение поощрительных призов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7F752D" w:rsidRDefault="007F752D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4C75F4" w:rsidRPr="007F49C4" w:rsidRDefault="004C75F4" w:rsidP="004C75F4">
      <w:pPr>
        <w:ind w:left="6372"/>
        <w:jc w:val="center"/>
        <w:rPr>
          <w:sz w:val="20"/>
          <w:szCs w:val="28"/>
        </w:rPr>
      </w:pPr>
      <w:r w:rsidRPr="007F49C4">
        <w:rPr>
          <w:sz w:val="20"/>
          <w:szCs w:val="28"/>
        </w:rPr>
        <w:lastRenderedPageBreak/>
        <w:t xml:space="preserve">Приложение </w:t>
      </w:r>
      <w:r w:rsidR="003E4C14" w:rsidRPr="007F49C4">
        <w:rPr>
          <w:sz w:val="20"/>
          <w:szCs w:val="28"/>
        </w:rPr>
        <w:t>1</w:t>
      </w:r>
    </w:p>
    <w:p w:rsidR="00497AAC" w:rsidRPr="007F49C4" w:rsidRDefault="00497AAC" w:rsidP="00497AAC">
      <w:pPr>
        <w:ind w:left="6372"/>
        <w:jc w:val="center"/>
        <w:rPr>
          <w:bCs/>
          <w:spacing w:val="-7"/>
          <w:sz w:val="20"/>
          <w:szCs w:val="20"/>
        </w:rPr>
      </w:pPr>
      <w:r w:rsidRPr="007F49C4">
        <w:rPr>
          <w:sz w:val="20"/>
          <w:szCs w:val="20"/>
        </w:rPr>
        <w:t xml:space="preserve">к Положению </w:t>
      </w:r>
      <w:r w:rsidRPr="007F49C4">
        <w:rPr>
          <w:bCs/>
          <w:spacing w:val="-7"/>
          <w:sz w:val="20"/>
          <w:szCs w:val="20"/>
        </w:rPr>
        <w:t xml:space="preserve">о проведении </w:t>
      </w:r>
    </w:p>
    <w:p w:rsidR="00497AAC" w:rsidRPr="007F49C4" w:rsidRDefault="00215FDF" w:rsidP="00215FDF">
      <w:pPr>
        <w:ind w:left="6372"/>
        <w:jc w:val="center"/>
        <w:rPr>
          <w:sz w:val="20"/>
          <w:szCs w:val="20"/>
        </w:rPr>
      </w:pPr>
      <w:r w:rsidRPr="007F49C4">
        <w:rPr>
          <w:sz w:val="20"/>
          <w:szCs w:val="20"/>
        </w:rPr>
        <w:t>о</w:t>
      </w:r>
      <w:r w:rsidR="00497AAC" w:rsidRPr="007F49C4">
        <w:rPr>
          <w:sz w:val="20"/>
          <w:szCs w:val="20"/>
        </w:rPr>
        <w:t>кружного конкурса мультимедийных проектов</w:t>
      </w:r>
      <w:r w:rsidRPr="007F49C4">
        <w:rPr>
          <w:sz w:val="20"/>
          <w:szCs w:val="20"/>
        </w:rPr>
        <w:t>, посвященн</w:t>
      </w:r>
      <w:r w:rsidR="007F49C4" w:rsidRPr="007F49C4">
        <w:rPr>
          <w:sz w:val="20"/>
          <w:szCs w:val="20"/>
        </w:rPr>
        <w:t>ого</w:t>
      </w:r>
      <w:r w:rsidRPr="007F49C4">
        <w:rPr>
          <w:sz w:val="20"/>
          <w:szCs w:val="20"/>
        </w:rPr>
        <w:t xml:space="preserve"> 30-летию </w:t>
      </w:r>
      <w:r w:rsidR="00E05CDC">
        <w:rPr>
          <w:sz w:val="20"/>
          <w:szCs w:val="20"/>
        </w:rPr>
        <w:t xml:space="preserve">российской </w:t>
      </w:r>
      <w:r w:rsidR="007F49C4" w:rsidRPr="007F49C4">
        <w:rPr>
          <w:sz w:val="20"/>
          <w:szCs w:val="20"/>
        </w:rPr>
        <w:t>избирательной системы</w:t>
      </w:r>
      <w:r w:rsidR="00497AAC" w:rsidRPr="007F49C4">
        <w:rPr>
          <w:sz w:val="20"/>
          <w:szCs w:val="20"/>
        </w:rPr>
        <w:t xml:space="preserve"> </w:t>
      </w:r>
    </w:p>
    <w:p w:rsidR="004C75F4" w:rsidRPr="004C75F4" w:rsidRDefault="004C75F4" w:rsidP="004C75F4">
      <w:pPr>
        <w:ind w:left="4111"/>
        <w:jc w:val="center"/>
        <w:rPr>
          <w:sz w:val="16"/>
          <w:szCs w:val="16"/>
        </w:rPr>
      </w:pPr>
    </w:p>
    <w:p w:rsidR="007F49C4" w:rsidRDefault="004C75F4" w:rsidP="007F49C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 xml:space="preserve">Список территориальных избирательных комиссий </w:t>
      </w:r>
    </w:p>
    <w:p w:rsidR="007F49C4" w:rsidRDefault="004C75F4" w:rsidP="007F49C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>Ханты-Мансийского автономного округа – Югры</w:t>
      </w:r>
    </w:p>
    <w:tbl>
      <w:tblPr>
        <w:tblW w:w="103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3539"/>
        <w:gridCol w:w="1132"/>
        <w:gridCol w:w="1487"/>
        <w:gridCol w:w="2442"/>
      </w:tblGrid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6C602E" w:rsidRDefault="007F49C4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Белоярский</w:t>
            </w:r>
            <w:r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9F1085" w:rsidRDefault="00FB5172" w:rsidP="00190DC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7F49C4" w:rsidRPr="009F1085">
                <w:rPr>
                  <w:rStyle w:val="af4"/>
                  <w:sz w:val="20"/>
                  <w:szCs w:val="20"/>
                </w:rPr>
                <w:t>tik-beloyarskiy@yandex.ru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628140, пгт. Березово, ул. Астраханцева, д. 54, каб. 113, 117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8109AA" w:rsidRDefault="00FB5172" w:rsidP="00190DC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7F49C4" w:rsidRPr="008109AA">
                <w:rPr>
                  <w:rStyle w:val="af4"/>
                  <w:sz w:val="20"/>
                  <w:szCs w:val="20"/>
                </w:rPr>
                <w:t>tik-berezovo@mail.ru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628481, г. Когалым, ул. Дружбы Народов, д. 7, каб. 307, 308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8109AA" w:rsidRDefault="00FB5172" w:rsidP="00190DC6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7F49C4" w:rsidRPr="008109AA">
                <w:rPr>
                  <w:rStyle w:val="af4"/>
                  <w:sz w:val="20"/>
                  <w:szCs w:val="20"/>
                </w:rPr>
                <w:t>EreminaNA@admkogalym.ru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Кондинский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200</w:t>
            </w:r>
            <w:r w:rsidRPr="006C602E">
              <w:rPr>
                <w:sz w:val="20"/>
                <w:szCs w:val="20"/>
              </w:rPr>
              <w:t xml:space="preserve">, Кондинский район, пгт. Междуреченский, ул. </w:t>
            </w:r>
            <w:r>
              <w:rPr>
                <w:sz w:val="20"/>
                <w:szCs w:val="20"/>
              </w:rPr>
              <w:t>Сибирская</w:t>
            </w:r>
            <w:r w:rsidRPr="006C602E">
              <w:rPr>
                <w:sz w:val="20"/>
                <w:szCs w:val="20"/>
              </w:rPr>
              <w:t>, д. 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8109AA" w:rsidRDefault="00FB5172" w:rsidP="00190DC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F49C4" w:rsidRPr="008109AA">
                <w:rPr>
                  <w:rStyle w:val="af4"/>
                  <w:sz w:val="20"/>
                  <w:szCs w:val="20"/>
                </w:rPr>
                <w:t>tikkonda@mail.ru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Лангепас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8109AA" w:rsidRDefault="00FB5172" w:rsidP="00190DC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7F49C4" w:rsidRPr="008109AA">
                <w:rPr>
                  <w:rStyle w:val="af4"/>
                  <w:sz w:val="20"/>
                  <w:szCs w:val="20"/>
                </w:rPr>
                <w:t>izbirkom@admlangepas.ru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</w:t>
            </w:r>
            <w:r>
              <w:rPr>
                <w:sz w:val="20"/>
                <w:szCs w:val="20"/>
              </w:rPr>
              <w:t>0</w:t>
            </w:r>
            <w:r w:rsidRPr="006C602E">
              <w:rPr>
                <w:sz w:val="20"/>
                <w:szCs w:val="20"/>
              </w:rPr>
              <w:t>, г. Мегион, ул. Нефтяников, д. 8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8109AA" w:rsidRDefault="00FB5172" w:rsidP="00190DC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F49C4" w:rsidRPr="008109AA">
                <w:rPr>
                  <w:rStyle w:val="af4"/>
                  <w:sz w:val="20"/>
                  <w:szCs w:val="20"/>
                </w:rPr>
                <w:t>megiontik@mail.ru</w:t>
              </w:r>
            </w:hyperlink>
          </w:p>
        </w:tc>
      </w:tr>
      <w:tr w:rsidR="007F49C4" w:rsidRPr="006C602E" w:rsidTr="00F25A35">
        <w:trPr>
          <w:trHeight w:val="417"/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640AD9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Нефтеюганский район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</w:t>
            </w:r>
            <w:r>
              <w:rPr>
                <w:sz w:val="20"/>
                <w:szCs w:val="20"/>
              </w:rPr>
              <w:t>1</w:t>
            </w:r>
            <w:r w:rsidRPr="006C602E">
              <w:rPr>
                <w:sz w:val="20"/>
                <w:szCs w:val="20"/>
              </w:rPr>
              <w:t>, г. Нефтеюганск, 3 мкр., д. 21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D81D30" w:rsidRDefault="00FB5172" w:rsidP="00190DC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F49C4" w:rsidRPr="00D81D30">
                <w:rPr>
                  <w:rStyle w:val="af4"/>
                  <w:sz w:val="20"/>
                  <w:szCs w:val="20"/>
                </w:rPr>
                <w:t>Leonovaon@admoil.ru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628301</w:t>
            </w:r>
            <w:r w:rsidRPr="006C602E">
              <w:rPr>
                <w:sz w:val="20"/>
                <w:szCs w:val="20"/>
              </w:rPr>
              <w:t>, г. Нефтеюганск, ул. Строителей, д. 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Pr="006C602E">
              <w:rPr>
                <w:sz w:val="20"/>
                <w:szCs w:val="20"/>
              </w:rPr>
              <w:br/>
              <w:t> 22-99-85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D81D30" w:rsidRDefault="00FB5172" w:rsidP="00190DC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F49C4" w:rsidRPr="00D81D30">
                <w:rPr>
                  <w:rStyle w:val="af4"/>
                  <w:sz w:val="20"/>
                  <w:szCs w:val="20"/>
                </w:rPr>
                <w:t>tikadm@mail.ru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7F49C4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Нижневартовский район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628616, г. Нижневартовск, ул. Ленина, д. 6, каб. 109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Default="00FB5172" w:rsidP="00190DC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F49C4" w:rsidRPr="00173627">
                <w:rPr>
                  <w:rStyle w:val="af4"/>
                  <w:sz w:val="20"/>
                  <w:szCs w:val="20"/>
                </w:rPr>
                <w:t>RybovaZV@NVrai</w:t>
              </w:r>
              <w:r w:rsidR="007F49C4" w:rsidRPr="00480F7F">
                <w:rPr>
                  <w:rStyle w:val="af4"/>
                  <w:sz w:val="20"/>
                  <w:szCs w:val="20"/>
                </w:rPr>
                <w:t>on.ru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628602</w:t>
            </w:r>
            <w:r w:rsidRPr="006C602E">
              <w:rPr>
                <w:sz w:val="20"/>
                <w:szCs w:val="20"/>
              </w:rPr>
              <w:t>, г. Нижневартовск, ул. Таежная, д. 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24-25-01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173627" w:rsidRDefault="00FB5172" w:rsidP="00190DC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F49C4" w:rsidRPr="00173627">
                <w:rPr>
                  <w:rStyle w:val="af4"/>
                  <w:sz w:val="20"/>
                  <w:szCs w:val="20"/>
                </w:rPr>
                <w:t>tik@n-vartovsk.ru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628186, г. Нягань, ул. 30 лет Победы, д. 8, каб. 114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26-135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173627" w:rsidRDefault="00FB5172" w:rsidP="00190DC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F49C4" w:rsidRPr="00173627">
                <w:rPr>
                  <w:rStyle w:val="af4"/>
                  <w:sz w:val="20"/>
                  <w:szCs w:val="20"/>
                </w:rPr>
                <w:t>tik_nyagan@mail.ru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пгт. Октябрьское, ул. </w:t>
            </w:r>
            <w:r>
              <w:rPr>
                <w:sz w:val="20"/>
                <w:szCs w:val="20"/>
              </w:rPr>
              <w:t>Ленина</w:t>
            </w:r>
            <w:r w:rsidRPr="006C602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40</w:t>
            </w:r>
            <w:r w:rsidRPr="006C602E">
              <w:rPr>
                <w:sz w:val="20"/>
                <w:szCs w:val="20"/>
              </w:rPr>
              <w:t>, каб. 35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173627" w:rsidRDefault="00FB5172" w:rsidP="00190DC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7F49C4" w:rsidRPr="00173627">
                <w:rPr>
                  <w:rStyle w:val="af4"/>
                  <w:sz w:val="20"/>
                  <w:szCs w:val="20"/>
                </w:rPr>
                <w:t>Stulovep@yandex.ru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71-934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173627" w:rsidRDefault="00FB5172" w:rsidP="00190DC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F49C4" w:rsidRPr="00173627">
                <w:rPr>
                  <w:rStyle w:val="af4"/>
                  <w:sz w:val="20"/>
                  <w:szCs w:val="20"/>
                </w:rPr>
                <w:t>tikpokachi@mail.ru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628380</w:t>
            </w:r>
            <w:r w:rsidRPr="006C602E">
              <w:rPr>
                <w:sz w:val="20"/>
                <w:szCs w:val="20"/>
              </w:rPr>
              <w:t>, г. Пыть-Ях, 1 мкр., д. 18 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6E2A68" w:rsidRDefault="00FB5172" w:rsidP="00190DC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F49C4" w:rsidRPr="006E2A68">
                <w:rPr>
                  <w:rStyle w:val="af4"/>
                  <w:sz w:val="20"/>
                  <w:szCs w:val="20"/>
                </w:rPr>
                <w:t>tikpyt-yah@yandex.ru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62846</w:t>
            </w:r>
            <w:r>
              <w:rPr>
                <w:sz w:val="20"/>
                <w:szCs w:val="20"/>
              </w:rPr>
              <w:t>2</w:t>
            </w:r>
            <w:r w:rsidRPr="006C602E">
              <w:rPr>
                <w:sz w:val="20"/>
                <w:szCs w:val="20"/>
              </w:rPr>
              <w:t>, г. Радужный, 3 мкр., д. 22, каб. 409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6E2A68" w:rsidRDefault="00FB5172" w:rsidP="00190DC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F49C4" w:rsidRPr="006E2A68">
                <w:rPr>
                  <w:rStyle w:val="af4"/>
                  <w:sz w:val="20"/>
                  <w:szCs w:val="20"/>
                </w:rPr>
                <w:t>Izbirkom@admrad.ru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628242</w:t>
            </w:r>
            <w:r w:rsidRPr="006C602E">
              <w:rPr>
                <w:sz w:val="20"/>
                <w:szCs w:val="20"/>
              </w:rPr>
              <w:t>, г. Советский, ул. 50 лет Пионерии, д. 10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3-11-96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6E2A68" w:rsidRDefault="00FB5172" w:rsidP="00190DC6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7F49C4" w:rsidRPr="006E2A68">
                <w:rPr>
                  <w:rStyle w:val="af4"/>
                  <w:sz w:val="20"/>
                  <w:szCs w:val="20"/>
                </w:rPr>
                <w:t>izbirsov@mail.ru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Сургутский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628408</w:t>
            </w:r>
            <w:r w:rsidRPr="006C602E">
              <w:rPr>
                <w:sz w:val="20"/>
                <w:szCs w:val="20"/>
              </w:rPr>
              <w:t>, г. Сургут, ул. Энгельса, д. 10, каб. 416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6E2A68" w:rsidRDefault="00FB5172" w:rsidP="00190DC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F49C4" w:rsidRPr="006E2A68">
                <w:rPr>
                  <w:rStyle w:val="af4"/>
                  <w:sz w:val="20"/>
                  <w:szCs w:val="20"/>
                </w:rPr>
                <w:t>tik@admsr.ru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Сургут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628408, г. Сургут, ул. Энгельса, д. 8, каб. 523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24-50-51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6E2A68" w:rsidRDefault="00FB5172" w:rsidP="00190DC6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F49C4" w:rsidRPr="006E2A68">
                <w:rPr>
                  <w:rStyle w:val="af4"/>
                  <w:sz w:val="20"/>
                  <w:szCs w:val="20"/>
                </w:rPr>
                <w:t>tik@admsurgut.ru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640AD9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E221A6" w:rsidRDefault="00FB5172" w:rsidP="00190DC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F49C4" w:rsidRPr="00E221A6">
                <w:rPr>
                  <w:rStyle w:val="af4"/>
                  <w:sz w:val="20"/>
                  <w:szCs w:val="20"/>
                </w:rPr>
                <w:t>tik@uray.ru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7F4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Pr="006C602E">
              <w:rPr>
                <w:sz w:val="20"/>
                <w:szCs w:val="20"/>
              </w:rPr>
              <w:t>район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  <w:r w:rsidRPr="006C602E">
              <w:rPr>
                <w:sz w:val="20"/>
                <w:szCs w:val="20"/>
              </w:rPr>
              <w:t>2, г. Ханты-Мансийск, ул. Гагарина, д. 214, каб. 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352-889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E221A6" w:rsidRDefault="00FB5172" w:rsidP="00190DC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F49C4" w:rsidRPr="00E221A6">
                <w:rPr>
                  <w:rStyle w:val="af4"/>
                  <w:sz w:val="20"/>
                  <w:szCs w:val="20"/>
                </w:rPr>
                <w:t>tik@hmrn.ru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E221A6" w:rsidRDefault="00FB5172" w:rsidP="00190DC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F49C4" w:rsidRPr="00E221A6">
                <w:rPr>
                  <w:rStyle w:val="af4"/>
                  <w:sz w:val="20"/>
                  <w:szCs w:val="20"/>
                </w:rPr>
                <w:t>tikxm@mail.ru</w:t>
              </w:r>
            </w:hyperlink>
          </w:p>
        </w:tc>
      </w:tr>
      <w:tr w:rsidR="007F49C4" w:rsidRPr="006C602E" w:rsidTr="00F25A35">
        <w:trPr>
          <w:jc w:val="center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9C4" w:rsidRPr="006C602E" w:rsidRDefault="007F49C4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628260, г. Югорск, ул. 40 лет Победы, д. 11, каб. 411, 412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C4" w:rsidRPr="006C602E" w:rsidRDefault="007F49C4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73-593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9C4" w:rsidRPr="00E221A6" w:rsidRDefault="00FB5172" w:rsidP="00190DC6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F49C4" w:rsidRPr="00E221A6">
                <w:rPr>
                  <w:rStyle w:val="af4"/>
                  <w:sz w:val="20"/>
                  <w:szCs w:val="20"/>
                </w:rPr>
                <w:t>tik-ugorsk@yandex.ru</w:t>
              </w:r>
            </w:hyperlink>
          </w:p>
        </w:tc>
      </w:tr>
    </w:tbl>
    <w:p w:rsidR="004D0479" w:rsidRPr="007F49C4" w:rsidRDefault="003E4C14" w:rsidP="007F49C4">
      <w:pPr>
        <w:pStyle w:val="14-150"/>
        <w:spacing w:line="276" w:lineRule="auto"/>
        <w:ind w:left="6237" w:firstLine="0"/>
        <w:jc w:val="center"/>
        <w:rPr>
          <w:sz w:val="20"/>
          <w:szCs w:val="20"/>
        </w:rPr>
      </w:pPr>
      <w:r>
        <w:rPr>
          <w:sz w:val="20"/>
          <w:szCs w:val="28"/>
        </w:rPr>
        <w:br w:type="column"/>
      </w:r>
      <w:r w:rsidR="004D0479" w:rsidRPr="007F49C4">
        <w:rPr>
          <w:sz w:val="20"/>
          <w:szCs w:val="20"/>
        </w:rPr>
        <w:lastRenderedPageBreak/>
        <w:t xml:space="preserve">Приложение </w:t>
      </w:r>
      <w:r w:rsidRPr="007F49C4">
        <w:rPr>
          <w:sz w:val="20"/>
          <w:szCs w:val="20"/>
        </w:rPr>
        <w:t>2</w:t>
      </w:r>
    </w:p>
    <w:p w:rsidR="00E05CDC" w:rsidRPr="007F49C4" w:rsidRDefault="00E05CDC" w:rsidP="00E05CDC">
      <w:pPr>
        <w:ind w:left="6372"/>
        <w:jc w:val="center"/>
        <w:rPr>
          <w:bCs/>
          <w:spacing w:val="-7"/>
          <w:sz w:val="20"/>
          <w:szCs w:val="20"/>
        </w:rPr>
      </w:pPr>
      <w:r w:rsidRPr="007F49C4">
        <w:rPr>
          <w:sz w:val="20"/>
          <w:szCs w:val="20"/>
        </w:rPr>
        <w:t xml:space="preserve">к Положению </w:t>
      </w:r>
      <w:r w:rsidRPr="007F49C4">
        <w:rPr>
          <w:bCs/>
          <w:spacing w:val="-7"/>
          <w:sz w:val="20"/>
          <w:szCs w:val="20"/>
        </w:rPr>
        <w:t xml:space="preserve">о проведении </w:t>
      </w:r>
    </w:p>
    <w:p w:rsidR="00E05CDC" w:rsidRPr="007F49C4" w:rsidRDefault="00E05CDC" w:rsidP="00E05CDC">
      <w:pPr>
        <w:ind w:left="6372"/>
        <w:jc w:val="center"/>
        <w:rPr>
          <w:sz w:val="20"/>
          <w:szCs w:val="20"/>
        </w:rPr>
      </w:pPr>
      <w:r w:rsidRPr="007F49C4">
        <w:rPr>
          <w:sz w:val="20"/>
          <w:szCs w:val="20"/>
        </w:rPr>
        <w:t xml:space="preserve">окружного конкурса мультимедийных проектов, посвященного 30-летию </w:t>
      </w:r>
      <w:r>
        <w:rPr>
          <w:sz w:val="20"/>
          <w:szCs w:val="20"/>
        </w:rPr>
        <w:t xml:space="preserve">российской </w:t>
      </w:r>
      <w:r w:rsidRPr="007F49C4">
        <w:rPr>
          <w:sz w:val="20"/>
          <w:szCs w:val="20"/>
        </w:rPr>
        <w:t xml:space="preserve">избирательной системы </w:t>
      </w:r>
    </w:p>
    <w:p w:rsidR="004D0479" w:rsidRPr="004C75F4" w:rsidRDefault="004D0479" w:rsidP="004D0479">
      <w:pPr>
        <w:ind w:left="5663" w:firstLine="7"/>
        <w:jc w:val="center"/>
        <w:rPr>
          <w:sz w:val="28"/>
          <w:szCs w:val="28"/>
        </w:rPr>
      </w:pPr>
    </w:p>
    <w:p w:rsidR="00EC7FF2" w:rsidRPr="00D22F22" w:rsidRDefault="00EC7FF2" w:rsidP="00EC7FF2">
      <w:pPr>
        <w:jc w:val="center"/>
        <w:rPr>
          <w:color w:val="000000"/>
          <w:sz w:val="28"/>
          <w:szCs w:val="28"/>
        </w:rPr>
      </w:pPr>
      <w:r w:rsidRPr="00D22F22">
        <w:rPr>
          <w:color w:val="000000"/>
          <w:sz w:val="28"/>
          <w:szCs w:val="28"/>
        </w:rPr>
        <w:t xml:space="preserve">Заявка на участие </w:t>
      </w:r>
    </w:p>
    <w:p w:rsidR="007F49C4" w:rsidRPr="00D22F22" w:rsidRDefault="00EC7FF2" w:rsidP="007F49C4">
      <w:pPr>
        <w:pStyle w:val="ae"/>
        <w:spacing w:line="276" w:lineRule="auto"/>
        <w:jc w:val="center"/>
        <w:rPr>
          <w:bCs/>
          <w:spacing w:val="-7"/>
          <w:sz w:val="28"/>
          <w:szCs w:val="28"/>
        </w:rPr>
      </w:pPr>
      <w:r w:rsidRPr="00D22F22">
        <w:rPr>
          <w:color w:val="000000"/>
          <w:sz w:val="28"/>
          <w:szCs w:val="28"/>
        </w:rPr>
        <w:t xml:space="preserve">в </w:t>
      </w:r>
      <w:r w:rsidR="007F49C4" w:rsidRPr="00D22F22">
        <w:rPr>
          <w:color w:val="000000"/>
          <w:sz w:val="28"/>
          <w:szCs w:val="28"/>
        </w:rPr>
        <w:t>окружном</w:t>
      </w:r>
      <w:r w:rsidRPr="00D22F22">
        <w:rPr>
          <w:color w:val="000000"/>
          <w:sz w:val="28"/>
          <w:szCs w:val="28"/>
        </w:rPr>
        <w:t xml:space="preserve"> конкурсе мультимедийных проектов</w:t>
      </w:r>
      <w:r w:rsidR="007F49C4" w:rsidRPr="00D22F22">
        <w:rPr>
          <w:bCs/>
          <w:spacing w:val="-7"/>
          <w:sz w:val="28"/>
          <w:szCs w:val="28"/>
        </w:rPr>
        <w:t>,</w:t>
      </w:r>
    </w:p>
    <w:p w:rsidR="007F49C4" w:rsidRPr="00D22F22" w:rsidRDefault="007F49C4" w:rsidP="007F49C4">
      <w:pPr>
        <w:pStyle w:val="ae"/>
        <w:spacing w:line="360" w:lineRule="auto"/>
        <w:jc w:val="center"/>
        <w:rPr>
          <w:sz w:val="28"/>
          <w:szCs w:val="28"/>
        </w:rPr>
      </w:pPr>
      <w:r w:rsidRPr="00D22F22">
        <w:rPr>
          <w:sz w:val="28"/>
        </w:rPr>
        <w:t xml:space="preserve">посвященном 30-летию </w:t>
      </w:r>
      <w:r w:rsidR="00D22F22" w:rsidRPr="00D22F22">
        <w:rPr>
          <w:sz w:val="28"/>
        </w:rPr>
        <w:t>российской избирательной системы</w:t>
      </w:r>
    </w:p>
    <w:p w:rsidR="00EC7FF2" w:rsidRDefault="00EC7FF2" w:rsidP="00640AD9">
      <w:pPr>
        <w:pBdr>
          <w:bottom w:val="single" w:sz="12" w:space="1" w:color="auto"/>
        </w:pBdr>
        <w:rPr>
          <w:color w:val="000000"/>
          <w:spacing w:val="36"/>
          <w:sz w:val="28"/>
          <w:szCs w:val="28"/>
        </w:rPr>
      </w:pPr>
    </w:p>
    <w:p w:rsidR="00640AD9" w:rsidRDefault="00640AD9" w:rsidP="00640AD9">
      <w:pPr>
        <w:jc w:val="center"/>
      </w:pPr>
      <w:r>
        <w:t>(муниципальное образование, в котором проживает автор/коллектив авторов)</w:t>
      </w:r>
    </w:p>
    <w:p w:rsidR="00640AD9" w:rsidRDefault="00640AD9" w:rsidP="007F49C4">
      <w:pPr>
        <w:jc w:val="center"/>
        <w:rPr>
          <w:color w:val="000000"/>
          <w:spacing w:val="3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2409"/>
        <w:gridCol w:w="2694"/>
      </w:tblGrid>
      <w:tr w:rsidR="00497AAC" w:rsidTr="009146A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AAC" w:rsidRPr="00497AAC" w:rsidRDefault="00497AAC" w:rsidP="00497AAC">
            <w:pPr>
              <w:jc w:val="center"/>
            </w:pPr>
            <w:r w:rsidRPr="00497AAC"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  <w:r w:rsidRPr="00497AAC">
              <w:t>Номинация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AC" w:rsidRDefault="00497AAC" w:rsidP="00497AAC">
            <w:pPr>
              <w:jc w:val="center"/>
            </w:pPr>
            <w:r w:rsidRPr="00497AAC">
              <w:t xml:space="preserve">Данные об авторе </w:t>
            </w:r>
          </w:p>
          <w:p w:rsidR="00497AAC" w:rsidRPr="00497AAC" w:rsidRDefault="00497AAC" w:rsidP="00497AAC">
            <w:pPr>
              <w:jc w:val="center"/>
            </w:pPr>
            <w:r w:rsidRPr="00497AAC">
              <w:t>(коллективе авторов)</w:t>
            </w:r>
          </w:p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AC" w:rsidRPr="00497AAC" w:rsidRDefault="00497AAC" w:rsidP="00497AAC">
            <w:pPr>
              <w:jc w:val="center"/>
            </w:pPr>
            <w:r>
              <w:t>Название, а</w:t>
            </w:r>
            <w:r w:rsidRPr="00497AAC">
              <w:t>ннотация</w:t>
            </w:r>
          </w:p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  <w:r w:rsidRPr="00497AAC">
              <w:t>с описанием материала (до 1000 знаков)</w:t>
            </w:r>
          </w:p>
        </w:tc>
      </w:tr>
      <w:tr w:rsidR="00497AAC" w:rsidTr="009146A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AC" w:rsidRPr="00497AAC" w:rsidRDefault="00497AAC" w:rsidP="009146A9">
            <w:pPr>
              <w:jc w:val="center"/>
              <w:rPr>
                <w:color w:val="000000"/>
                <w:spacing w:val="36"/>
              </w:rPr>
            </w:pPr>
            <w:r w:rsidRPr="00497AAC">
              <w:t>ФИО, место учебы</w:t>
            </w:r>
            <w:r>
              <w:t xml:space="preserve"> (с указанием класса/курса)</w:t>
            </w:r>
            <w:r w:rsidRPr="00497AAC">
              <w:t xml:space="preserve"> – каждого автора в отдельности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AC" w:rsidRPr="00497AAC" w:rsidRDefault="00497AAC" w:rsidP="00497AAC">
            <w:pPr>
              <w:jc w:val="center"/>
            </w:pPr>
            <w:r w:rsidRPr="00497AAC">
              <w:t>дата рождения, контактные данные автора (соавторов)</w:t>
            </w:r>
          </w:p>
          <w:p w:rsidR="00497AAC" w:rsidRPr="00497AAC" w:rsidRDefault="00497AAC" w:rsidP="00497AAC">
            <w:pPr>
              <w:jc w:val="center"/>
            </w:pPr>
            <w:r w:rsidRPr="00497AAC">
              <w:t>либо законного представителя</w:t>
            </w:r>
          </w:p>
          <w:p w:rsidR="00497AAC" w:rsidRPr="00497AAC" w:rsidRDefault="00497AAC" w:rsidP="00497AAC">
            <w:pPr>
              <w:jc w:val="center"/>
            </w:pPr>
            <w:r w:rsidRPr="00497AAC">
              <w:t>(номер телефона,</w:t>
            </w:r>
          </w:p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  <w:r w:rsidRPr="00497AAC">
              <w:t>адрес электронной почты)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AC" w:rsidRPr="00497AAC" w:rsidRDefault="00497AAC" w:rsidP="00497AAC">
            <w:pPr>
              <w:jc w:val="center"/>
              <w:rPr>
                <w:color w:val="000000"/>
                <w:spacing w:val="36"/>
              </w:rPr>
            </w:pPr>
          </w:p>
        </w:tc>
      </w:tr>
      <w:tr w:rsidR="00640AD9" w:rsidTr="00E534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  <w:r w:rsidRPr="00497AAC">
              <w:rPr>
                <w:color w:val="000000"/>
                <w:spacing w:val="3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</w:p>
        </w:tc>
      </w:tr>
      <w:tr w:rsidR="00640AD9" w:rsidTr="00E534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  <w:r w:rsidRPr="00497AAC">
              <w:rPr>
                <w:color w:val="000000"/>
                <w:spacing w:val="36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</w:p>
        </w:tc>
      </w:tr>
      <w:tr w:rsidR="00640AD9" w:rsidTr="00E534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  <w:r>
              <w:rPr>
                <w:color w:val="000000"/>
                <w:spacing w:val="36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D9" w:rsidRPr="00497AAC" w:rsidRDefault="00640AD9" w:rsidP="00497AAC">
            <w:pPr>
              <w:jc w:val="center"/>
              <w:rPr>
                <w:color w:val="000000"/>
                <w:spacing w:val="36"/>
              </w:rPr>
            </w:pPr>
          </w:p>
        </w:tc>
      </w:tr>
    </w:tbl>
    <w:p w:rsidR="00F54A98" w:rsidRDefault="00F54A98" w:rsidP="0030132B">
      <w:pPr>
        <w:pStyle w:val="ae"/>
        <w:ind w:left="5103"/>
        <w:jc w:val="center"/>
      </w:pPr>
    </w:p>
    <w:p w:rsidR="008523F0" w:rsidRDefault="008523F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E4C14" w:rsidRPr="004C75F4" w:rsidRDefault="003E4C14" w:rsidP="003E4C14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="00497AAC">
        <w:rPr>
          <w:sz w:val="20"/>
        </w:rPr>
        <w:t>2</w:t>
      </w:r>
    </w:p>
    <w:p w:rsidR="00C14177" w:rsidRPr="004C75F4" w:rsidRDefault="00C14177" w:rsidP="00C14177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C14177" w:rsidRPr="004C75F4" w:rsidRDefault="00C14177" w:rsidP="00C14177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C14177" w:rsidRPr="004C75F4" w:rsidRDefault="00C14177" w:rsidP="00C14177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 – Югры</w:t>
      </w:r>
    </w:p>
    <w:p w:rsidR="00C14177" w:rsidRPr="00C14177" w:rsidRDefault="00C14177" w:rsidP="00C14177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</w:t>
      </w:r>
      <w:r>
        <w:rPr>
          <w:sz w:val="20"/>
        </w:rPr>
        <w:t xml:space="preserve"> </w:t>
      </w:r>
      <w:r w:rsidR="00F25A35">
        <w:rPr>
          <w:sz w:val="20"/>
        </w:rPr>
        <w:t xml:space="preserve">25 </w:t>
      </w:r>
      <w:r>
        <w:rPr>
          <w:sz w:val="20"/>
        </w:rPr>
        <w:t xml:space="preserve">января </w:t>
      </w:r>
      <w:r w:rsidRPr="004C75F4">
        <w:rPr>
          <w:sz w:val="20"/>
        </w:rPr>
        <w:t>202</w:t>
      </w:r>
      <w:r>
        <w:rPr>
          <w:sz w:val="20"/>
        </w:rPr>
        <w:t>3</w:t>
      </w:r>
      <w:r w:rsidRPr="004C75F4">
        <w:rPr>
          <w:sz w:val="20"/>
        </w:rPr>
        <w:t xml:space="preserve"> года № </w:t>
      </w:r>
      <w:r w:rsidR="00F25A35">
        <w:rPr>
          <w:sz w:val="20"/>
        </w:rPr>
        <w:t>159</w:t>
      </w:r>
    </w:p>
    <w:p w:rsidR="003E4C14" w:rsidRPr="00F2576F" w:rsidRDefault="003E4C14" w:rsidP="003E4C14">
      <w:pPr>
        <w:ind w:left="4111"/>
        <w:jc w:val="center"/>
        <w:rPr>
          <w:sz w:val="16"/>
          <w:szCs w:val="16"/>
        </w:rPr>
      </w:pPr>
    </w:p>
    <w:p w:rsidR="00D8110C" w:rsidRDefault="00D8110C" w:rsidP="003E4C14">
      <w:pPr>
        <w:pStyle w:val="ae"/>
        <w:jc w:val="center"/>
        <w:rPr>
          <w:b/>
          <w:sz w:val="28"/>
          <w:szCs w:val="28"/>
        </w:rPr>
      </w:pPr>
    </w:p>
    <w:p w:rsidR="003E4C14" w:rsidRPr="00F02C3A" w:rsidRDefault="003E4C14" w:rsidP="003E4C14">
      <w:pPr>
        <w:pStyle w:val="ae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СОСТАВ</w:t>
      </w:r>
    </w:p>
    <w:p w:rsidR="00D22F22" w:rsidRDefault="003E4C14" w:rsidP="00D22F22">
      <w:pPr>
        <w:pStyle w:val="ae"/>
        <w:spacing w:line="276" w:lineRule="auto"/>
        <w:jc w:val="center"/>
        <w:rPr>
          <w:b/>
          <w:sz w:val="28"/>
        </w:rPr>
      </w:pPr>
      <w:r w:rsidRPr="00F02C3A">
        <w:rPr>
          <w:b/>
          <w:sz w:val="28"/>
          <w:szCs w:val="28"/>
        </w:rPr>
        <w:t xml:space="preserve">конкурсной комиссии по подведению итогов окружного конкурса </w:t>
      </w:r>
      <w:r w:rsidR="00E71789">
        <w:rPr>
          <w:b/>
          <w:bCs/>
          <w:spacing w:val="-7"/>
          <w:sz w:val="28"/>
          <w:szCs w:val="28"/>
        </w:rPr>
        <w:t>мультимедийных проектов</w:t>
      </w:r>
      <w:r w:rsidR="007F49C4">
        <w:rPr>
          <w:b/>
          <w:bCs/>
          <w:spacing w:val="-7"/>
          <w:sz w:val="28"/>
          <w:szCs w:val="28"/>
        </w:rPr>
        <w:t>,</w:t>
      </w:r>
      <w:r w:rsidR="00D22F22">
        <w:rPr>
          <w:b/>
          <w:bCs/>
          <w:spacing w:val="-7"/>
          <w:sz w:val="28"/>
          <w:szCs w:val="28"/>
        </w:rPr>
        <w:t xml:space="preserve"> </w:t>
      </w:r>
      <w:r w:rsidR="007F49C4" w:rsidRPr="00A45C47">
        <w:rPr>
          <w:b/>
          <w:sz w:val="28"/>
        </w:rPr>
        <w:t xml:space="preserve">посвященного 30-летию </w:t>
      </w:r>
    </w:p>
    <w:p w:rsidR="007F49C4" w:rsidRPr="00563F2D" w:rsidRDefault="00D22F22" w:rsidP="00D22F22">
      <w:pPr>
        <w:pStyle w:val="ae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российской </w:t>
      </w:r>
      <w:r w:rsidRPr="00A45C47">
        <w:rPr>
          <w:b/>
          <w:sz w:val="28"/>
        </w:rPr>
        <w:t>избирательной системы</w:t>
      </w:r>
    </w:p>
    <w:p w:rsidR="007F49C4" w:rsidRDefault="007F49C4" w:rsidP="007F49C4">
      <w:pPr>
        <w:jc w:val="center"/>
      </w:pPr>
    </w:p>
    <w:p w:rsidR="007F49C4" w:rsidRDefault="007F49C4" w:rsidP="007F49C4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412"/>
        <w:gridCol w:w="4954"/>
      </w:tblGrid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Председатель жюри</w:t>
            </w:r>
          </w:p>
          <w:p w:rsidR="007F49C4" w:rsidRPr="00E7570A" w:rsidRDefault="007F49C4" w:rsidP="0019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104BC5" w:rsidRDefault="007F49C4" w:rsidP="00190DC6">
            <w:pPr>
              <w:rPr>
                <w:sz w:val="28"/>
                <w:szCs w:val="28"/>
              </w:rPr>
            </w:pPr>
          </w:p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104BC5" w:rsidRDefault="007F49C4" w:rsidP="00190DC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7F49C4" w:rsidRPr="00104BC5" w:rsidRDefault="007F49C4" w:rsidP="00190DC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</w:t>
            </w:r>
            <w:r>
              <w:rPr>
                <w:sz w:val="28"/>
                <w:szCs w:val="28"/>
              </w:rPr>
              <w:t>кого автономного округа – Югры</w:t>
            </w:r>
            <w:r w:rsidRPr="00104BC5">
              <w:rPr>
                <w:sz w:val="28"/>
                <w:szCs w:val="28"/>
              </w:rPr>
              <w:t>;</w:t>
            </w:r>
          </w:p>
          <w:p w:rsidR="007F49C4" w:rsidRPr="00104BC5" w:rsidRDefault="007F49C4" w:rsidP="00190DC6">
            <w:pPr>
              <w:jc w:val="both"/>
              <w:rPr>
                <w:sz w:val="28"/>
                <w:szCs w:val="28"/>
              </w:rPr>
            </w:pPr>
          </w:p>
        </w:tc>
      </w:tr>
      <w:tr w:rsidR="007F49C4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Члены жюри</w:t>
            </w:r>
          </w:p>
          <w:p w:rsidR="007F49C4" w:rsidRPr="00E7570A" w:rsidRDefault="007F49C4" w:rsidP="0019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jc w:val="both"/>
              <w:rPr>
                <w:sz w:val="28"/>
                <w:szCs w:val="28"/>
              </w:rPr>
            </w:pPr>
          </w:p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AD1C1C" w:rsidRDefault="007F49C4" w:rsidP="00190DC6">
            <w:pPr>
              <w:rPr>
                <w:sz w:val="28"/>
                <w:szCs w:val="28"/>
              </w:rPr>
            </w:pPr>
            <w:r w:rsidRPr="00AD1C1C">
              <w:rPr>
                <w:sz w:val="28"/>
                <w:szCs w:val="28"/>
              </w:rPr>
              <w:t xml:space="preserve">Эбекуев </w:t>
            </w:r>
          </w:p>
          <w:p w:rsidR="007F49C4" w:rsidRPr="00104BC5" w:rsidRDefault="007F49C4" w:rsidP="00190DC6">
            <w:pPr>
              <w:rPr>
                <w:sz w:val="28"/>
                <w:szCs w:val="28"/>
              </w:rPr>
            </w:pPr>
            <w:r w:rsidRPr="00AD1C1C">
              <w:rPr>
                <w:sz w:val="28"/>
                <w:szCs w:val="28"/>
              </w:rPr>
              <w:t xml:space="preserve">Салис Хасанбиевич </w:t>
            </w: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2B5312" w:rsidRDefault="007F49C4" w:rsidP="00190DC6">
            <w:pPr>
              <w:jc w:val="both"/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 xml:space="preserve">секретарь </w:t>
            </w:r>
          </w:p>
          <w:p w:rsidR="007F49C4" w:rsidRPr="002B5312" w:rsidRDefault="007F49C4" w:rsidP="00190DC6">
            <w:pPr>
              <w:jc w:val="both"/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 xml:space="preserve">Избирательной комиссии </w:t>
            </w:r>
          </w:p>
          <w:p w:rsidR="007F49C4" w:rsidRDefault="007F49C4" w:rsidP="00190DC6">
            <w:pPr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;</w:t>
            </w:r>
          </w:p>
          <w:p w:rsidR="007F49C4" w:rsidRPr="00104BC5" w:rsidRDefault="007F49C4" w:rsidP="00190DC6">
            <w:pPr>
              <w:rPr>
                <w:sz w:val="28"/>
                <w:szCs w:val="28"/>
              </w:rPr>
            </w:pPr>
          </w:p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7F49C4" w:rsidRPr="00AD1C1C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7F49C4" w:rsidRDefault="007F49C4" w:rsidP="00190DC6"/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</w:t>
            </w:r>
          </w:p>
          <w:p w:rsidR="007F49C4" w:rsidRPr="00AD1C1C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7F49C4" w:rsidRDefault="007F49C4" w:rsidP="00190DC6"/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Чикирдин</w:t>
            </w:r>
          </w:p>
          <w:p w:rsidR="007F49C4" w:rsidRPr="00AD1C1C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12" w:type="dxa"/>
          </w:tcPr>
          <w:p w:rsidR="007F49C4" w:rsidRDefault="007F49C4" w:rsidP="00190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104BC5">
              <w:rPr>
                <w:sz w:val="28"/>
                <w:szCs w:val="28"/>
              </w:rPr>
              <w:t xml:space="preserve">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Югры;</w:t>
            </w:r>
          </w:p>
          <w:p w:rsidR="007F49C4" w:rsidRPr="00741ACD" w:rsidRDefault="007F49C4" w:rsidP="00190DC6">
            <w:pPr>
              <w:rPr>
                <w:sz w:val="28"/>
                <w:szCs w:val="28"/>
              </w:rPr>
            </w:pPr>
          </w:p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DD3A20" w:rsidRDefault="007F49C4" w:rsidP="00190DC6">
            <w:pPr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>Сосунова</w:t>
            </w:r>
          </w:p>
          <w:p w:rsidR="007F49C4" w:rsidRPr="00DD3A20" w:rsidRDefault="007F49C4" w:rsidP="00190DC6">
            <w:pPr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>Елена Андреевна</w:t>
            </w:r>
          </w:p>
        </w:tc>
        <w:tc>
          <w:tcPr>
            <w:tcW w:w="412" w:type="dxa"/>
          </w:tcPr>
          <w:p w:rsidR="007F49C4" w:rsidRPr="00DD3A20" w:rsidRDefault="007F49C4" w:rsidP="00190DC6">
            <w:pPr>
              <w:jc w:val="center"/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jc w:val="both"/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 xml:space="preserve">главный специалист общего отдела Организационно-правового управления Избирательной комиссии </w:t>
            </w:r>
            <w:r w:rsidRPr="00DD3A20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DD3A20">
              <w:rPr>
                <w:sz w:val="28"/>
                <w:szCs w:val="28"/>
              </w:rPr>
              <w:br/>
              <w:t>округа –</w:t>
            </w:r>
            <w:r w:rsidRPr="00DD3A20">
              <w:rPr>
                <w:sz w:val="28"/>
                <w:szCs w:val="28"/>
                <w:lang w:val="en-US"/>
              </w:rPr>
              <w:t> </w:t>
            </w:r>
            <w:r w:rsidRPr="00DD3A20">
              <w:rPr>
                <w:sz w:val="28"/>
                <w:szCs w:val="28"/>
              </w:rPr>
              <w:t>Югры;</w:t>
            </w:r>
          </w:p>
          <w:p w:rsidR="00640AD9" w:rsidRDefault="00640AD9" w:rsidP="00190DC6">
            <w:pPr>
              <w:jc w:val="both"/>
              <w:rPr>
                <w:sz w:val="28"/>
                <w:szCs w:val="28"/>
              </w:rPr>
            </w:pPr>
          </w:p>
          <w:p w:rsidR="00640AD9" w:rsidRDefault="00640AD9" w:rsidP="00190DC6">
            <w:pPr>
              <w:jc w:val="both"/>
              <w:rPr>
                <w:sz w:val="28"/>
                <w:szCs w:val="28"/>
              </w:rPr>
            </w:pPr>
          </w:p>
          <w:p w:rsidR="00640AD9" w:rsidRPr="00DD3A20" w:rsidRDefault="00640AD9" w:rsidP="00190DC6">
            <w:pPr>
              <w:jc w:val="both"/>
              <w:rPr>
                <w:sz w:val="28"/>
                <w:szCs w:val="28"/>
              </w:rPr>
            </w:pPr>
          </w:p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Default="007F49C4" w:rsidP="00190DC6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lastRenderedPageBreak/>
              <w:t>Секретарь жюри</w:t>
            </w:r>
          </w:p>
          <w:p w:rsidR="007F49C4" w:rsidRPr="00E7570A" w:rsidRDefault="007F49C4" w:rsidP="00190DC6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104BC5" w:rsidRDefault="007F49C4" w:rsidP="00190DC6">
            <w:pPr>
              <w:jc w:val="both"/>
              <w:rPr>
                <w:sz w:val="28"/>
                <w:szCs w:val="28"/>
              </w:rPr>
            </w:pPr>
          </w:p>
        </w:tc>
      </w:tr>
      <w:tr w:rsidR="007F49C4" w:rsidRPr="00104BC5" w:rsidTr="00190DC6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104BC5" w:rsidRDefault="007F49C4" w:rsidP="00190DC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7F49C4" w:rsidRPr="00104BC5" w:rsidRDefault="007F49C4" w:rsidP="00190DC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412" w:type="dxa"/>
          </w:tcPr>
          <w:p w:rsidR="007F49C4" w:rsidRPr="00104BC5" w:rsidRDefault="007F49C4" w:rsidP="00190DC6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C4" w:rsidRPr="00104BC5" w:rsidRDefault="007F49C4" w:rsidP="00190DC6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.</w:t>
            </w:r>
          </w:p>
          <w:p w:rsidR="007F49C4" w:rsidRPr="00104BC5" w:rsidRDefault="007F49C4" w:rsidP="00190DC6">
            <w:pPr>
              <w:jc w:val="both"/>
              <w:rPr>
                <w:sz w:val="28"/>
                <w:szCs w:val="28"/>
              </w:rPr>
            </w:pPr>
          </w:p>
        </w:tc>
      </w:tr>
    </w:tbl>
    <w:p w:rsidR="00F54354" w:rsidRPr="004C75F4" w:rsidRDefault="00F54354" w:rsidP="0030132B">
      <w:pPr>
        <w:pStyle w:val="ae"/>
        <w:ind w:left="5103"/>
        <w:jc w:val="center"/>
      </w:pPr>
    </w:p>
    <w:sectPr w:rsidR="00F54354" w:rsidRPr="004C75F4" w:rsidSect="00CE18AA">
      <w:footerReference w:type="default" r:id="rId3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D0" w:rsidRDefault="00AF58D0">
      <w:r>
        <w:separator/>
      </w:r>
    </w:p>
  </w:endnote>
  <w:endnote w:type="continuationSeparator" w:id="0">
    <w:p w:rsidR="00AF58D0" w:rsidRDefault="00AF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D0" w:rsidRDefault="00AF58D0">
      <w:r>
        <w:separator/>
      </w:r>
    </w:p>
  </w:footnote>
  <w:footnote w:type="continuationSeparator" w:id="0">
    <w:p w:rsidR="00AF58D0" w:rsidRDefault="00AF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002"/>
    <w:multiLevelType w:val="multilevel"/>
    <w:tmpl w:val="3852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807BA"/>
    <w:multiLevelType w:val="hybridMultilevel"/>
    <w:tmpl w:val="B1327CCE"/>
    <w:lvl w:ilvl="0" w:tplc="1FC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305598E"/>
    <w:multiLevelType w:val="multilevel"/>
    <w:tmpl w:val="E8D8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61486"/>
    <w:multiLevelType w:val="multilevel"/>
    <w:tmpl w:val="26A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266B5"/>
    <w:rsid w:val="00031BBF"/>
    <w:rsid w:val="000345CB"/>
    <w:rsid w:val="0003526A"/>
    <w:rsid w:val="0004281C"/>
    <w:rsid w:val="00060219"/>
    <w:rsid w:val="00066587"/>
    <w:rsid w:val="000736BD"/>
    <w:rsid w:val="00082842"/>
    <w:rsid w:val="00084B72"/>
    <w:rsid w:val="00092566"/>
    <w:rsid w:val="000979D6"/>
    <w:rsid w:val="000C30F9"/>
    <w:rsid w:val="000F27C7"/>
    <w:rsid w:val="000F4181"/>
    <w:rsid w:val="00110842"/>
    <w:rsid w:val="00114015"/>
    <w:rsid w:val="00115198"/>
    <w:rsid w:val="00124DE1"/>
    <w:rsid w:val="00140553"/>
    <w:rsid w:val="00150E3B"/>
    <w:rsid w:val="00161CEE"/>
    <w:rsid w:val="00167F4A"/>
    <w:rsid w:val="00170199"/>
    <w:rsid w:val="00192BC9"/>
    <w:rsid w:val="001A55ED"/>
    <w:rsid w:val="001B6F5B"/>
    <w:rsid w:val="001C21E4"/>
    <w:rsid w:val="001C6544"/>
    <w:rsid w:val="001D5609"/>
    <w:rsid w:val="001E517D"/>
    <w:rsid w:val="001F4032"/>
    <w:rsid w:val="002127F4"/>
    <w:rsid w:val="00215FDF"/>
    <w:rsid w:val="00216155"/>
    <w:rsid w:val="00227E97"/>
    <w:rsid w:val="00230B94"/>
    <w:rsid w:val="00234A54"/>
    <w:rsid w:val="00254C41"/>
    <w:rsid w:val="00261AE0"/>
    <w:rsid w:val="0027569D"/>
    <w:rsid w:val="00275D91"/>
    <w:rsid w:val="002A2416"/>
    <w:rsid w:val="002B5312"/>
    <w:rsid w:val="002B563C"/>
    <w:rsid w:val="002B760D"/>
    <w:rsid w:val="002B7D1D"/>
    <w:rsid w:val="002C5268"/>
    <w:rsid w:val="0030132B"/>
    <w:rsid w:val="00310853"/>
    <w:rsid w:val="00311B01"/>
    <w:rsid w:val="0031786A"/>
    <w:rsid w:val="00335A3B"/>
    <w:rsid w:val="0035010E"/>
    <w:rsid w:val="00352EF2"/>
    <w:rsid w:val="0036184F"/>
    <w:rsid w:val="003644DB"/>
    <w:rsid w:val="00364864"/>
    <w:rsid w:val="0038739B"/>
    <w:rsid w:val="00390758"/>
    <w:rsid w:val="00391DCA"/>
    <w:rsid w:val="003B351E"/>
    <w:rsid w:val="003C1112"/>
    <w:rsid w:val="003E1149"/>
    <w:rsid w:val="003E149A"/>
    <w:rsid w:val="003E4C14"/>
    <w:rsid w:val="004108E6"/>
    <w:rsid w:val="004169FA"/>
    <w:rsid w:val="0043148A"/>
    <w:rsid w:val="00435AC4"/>
    <w:rsid w:val="00437C62"/>
    <w:rsid w:val="004424B1"/>
    <w:rsid w:val="00444E90"/>
    <w:rsid w:val="0044795F"/>
    <w:rsid w:val="00486776"/>
    <w:rsid w:val="00487D78"/>
    <w:rsid w:val="00497AAC"/>
    <w:rsid w:val="004A6AAD"/>
    <w:rsid w:val="004C03D0"/>
    <w:rsid w:val="004C0D1D"/>
    <w:rsid w:val="004C75F4"/>
    <w:rsid w:val="004D0479"/>
    <w:rsid w:val="004D10C2"/>
    <w:rsid w:val="004E2DA3"/>
    <w:rsid w:val="004E4E2F"/>
    <w:rsid w:val="0050282A"/>
    <w:rsid w:val="005151FA"/>
    <w:rsid w:val="00520331"/>
    <w:rsid w:val="00521622"/>
    <w:rsid w:val="0053075E"/>
    <w:rsid w:val="005415F9"/>
    <w:rsid w:val="005619AB"/>
    <w:rsid w:val="00563F2D"/>
    <w:rsid w:val="00566262"/>
    <w:rsid w:val="005666C6"/>
    <w:rsid w:val="00566FBA"/>
    <w:rsid w:val="00570FC9"/>
    <w:rsid w:val="0059352D"/>
    <w:rsid w:val="005A3867"/>
    <w:rsid w:val="005B7748"/>
    <w:rsid w:val="005C7091"/>
    <w:rsid w:val="005D6ACD"/>
    <w:rsid w:val="005E0E4F"/>
    <w:rsid w:val="00603791"/>
    <w:rsid w:val="006158E9"/>
    <w:rsid w:val="0063157B"/>
    <w:rsid w:val="00633BB6"/>
    <w:rsid w:val="00635523"/>
    <w:rsid w:val="00640AD9"/>
    <w:rsid w:val="00642A6F"/>
    <w:rsid w:val="00647225"/>
    <w:rsid w:val="00656A9F"/>
    <w:rsid w:val="006622F9"/>
    <w:rsid w:val="0067522E"/>
    <w:rsid w:val="0068389A"/>
    <w:rsid w:val="00685FA5"/>
    <w:rsid w:val="006861F0"/>
    <w:rsid w:val="00690A9C"/>
    <w:rsid w:val="006921FD"/>
    <w:rsid w:val="00696344"/>
    <w:rsid w:val="006A187F"/>
    <w:rsid w:val="006A4F41"/>
    <w:rsid w:val="006C04B1"/>
    <w:rsid w:val="006C3A36"/>
    <w:rsid w:val="006D22C6"/>
    <w:rsid w:val="006E1248"/>
    <w:rsid w:val="006E32CA"/>
    <w:rsid w:val="006F128C"/>
    <w:rsid w:val="00703890"/>
    <w:rsid w:val="00703D2C"/>
    <w:rsid w:val="007124BD"/>
    <w:rsid w:val="007304EA"/>
    <w:rsid w:val="00730F30"/>
    <w:rsid w:val="0073538A"/>
    <w:rsid w:val="00735AB3"/>
    <w:rsid w:val="00777822"/>
    <w:rsid w:val="00782752"/>
    <w:rsid w:val="007861BD"/>
    <w:rsid w:val="007C3EC6"/>
    <w:rsid w:val="007C6039"/>
    <w:rsid w:val="007C6D5C"/>
    <w:rsid w:val="007E196D"/>
    <w:rsid w:val="007E37CA"/>
    <w:rsid w:val="007E55FD"/>
    <w:rsid w:val="007E5E7B"/>
    <w:rsid w:val="007F49C4"/>
    <w:rsid w:val="007F54E3"/>
    <w:rsid w:val="007F752D"/>
    <w:rsid w:val="00802E77"/>
    <w:rsid w:val="00804626"/>
    <w:rsid w:val="00804F86"/>
    <w:rsid w:val="00817A38"/>
    <w:rsid w:val="00827376"/>
    <w:rsid w:val="008277A8"/>
    <w:rsid w:val="008523F0"/>
    <w:rsid w:val="00852995"/>
    <w:rsid w:val="008713B7"/>
    <w:rsid w:val="00873485"/>
    <w:rsid w:val="0087350D"/>
    <w:rsid w:val="0087582F"/>
    <w:rsid w:val="00876029"/>
    <w:rsid w:val="008A0D10"/>
    <w:rsid w:val="008B0799"/>
    <w:rsid w:val="008D24BB"/>
    <w:rsid w:val="008D6B0C"/>
    <w:rsid w:val="008E2832"/>
    <w:rsid w:val="008E384E"/>
    <w:rsid w:val="008F4E50"/>
    <w:rsid w:val="0090344A"/>
    <w:rsid w:val="009146A9"/>
    <w:rsid w:val="00933A02"/>
    <w:rsid w:val="009610A9"/>
    <w:rsid w:val="0096493C"/>
    <w:rsid w:val="0096590A"/>
    <w:rsid w:val="00975749"/>
    <w:rsid w:val="00983343"/>
    <w:rsid w:val="0099014F"/>
    <w:rsid w:val="00991263"/>
    <w:rsid w:val="009A10BA"/>
    <w:rsid w:val="009B0132"/>
    <w:rsid w:val="009C381E"/>
    <w:rsid w:val="009E72ED"/>
    <w:rsid w:val="009F0CFD"/>
    <w:rsid w:val="009F17F7"/>
    <w:rsid w:val="00A01966"/>
    <w:rsid w:val="00A128BC"/>
    <w:rsid w:val="00A46DB3"/>
    <w:rsid w:val="00A46F32"/>
    <w:rsid w:val="00A5108B"/>
    <w:rsid w:val="00A51C7E"/>
    <w:rsid w:val="00A5537E"/>
    <w:rsid w:val="00AA1680"/>
    <w:rsid w:val="00AC5229"/>
    <w:rsid w:val="00AC7496"/>
    <w:rsid w:val="00AC77BC"/>
    <w:rsid w:val="00AD1C1C"/>
    <w:rsid w:val="00AD389F"/>
    <w:rsid w:val="00AD397A"/>
    <w:rsid w:val="00AD3996"/>
    <w:rsid w:val="00AE4856"/>
    <w:rsid w:val="00AF0918"/>
    <w:rsid w:val="00AF4FF5"/>
    <w:rsid w:val="00AF58D0"/>
    <w:rsid w:val="00B039C7"/>
    <w:rsid w:val="00B256B2"/>
    <w:rsid w:val="00B40B35"/>
    <w:rsid w:val="00B43FB7"/>
    <w:rsid w:val="00B61069"/>
    <w:rsid w:val="00B6181B"/>
    <w:rsid w:val="00B64F2D"/>
    <w:rsid w:val="00B730F4"/>
    <w:rsid w:val="00B74F47"/>
    <w:rsid w:val="00B8225B"/>
    <w:rsid w:val="00B848BD"/>
    <w:rsid w:val="00BA04C4"/>
    <w:rsid w:val="00BA21D5"/>
    <w:rsid w:val="00BA653B"/>
    <w:rsid w:val="00BD4CC7"/>
    <w:rsid w:val="00BE1566"/>
    <w:rsid w:val="00BF1037"/>
    <w:rsid w:val="00C013F8"/>
    <w:rsid w:val="00C02592"/>
    <w:rsid w:val="00C05823"/>
    <w:rsid w:val="00C14177"/>
    <w:rsid w:val="00C16DC3"/>
    <w:rsid w:val="00C171C6"/>
    <w:rsid w:val="00C172EE"/>
    <w:rsid w:val="00C35D63"/>
    <w:rsid w:val="00C369B9"/>
    <w:rsid w:val="00C4045C"/>
    <w:rsid w:val="00C43872"/>
    <w:rsid w:val="00C56E05"/>
    <w:rsid w:val="00C6031A"/>
    <w:rsid w:val="00C73DBB"/>
    <w:rsid w:val="00C73EF9"/>
    <w:rsid w:val="00C75563"/>
    <w:rsid w:val="00C7762B"/>
    <w:rsid w:val="00C80F3F"/>
    <w:rsid w:val="00C93EC5"/>
    <w:rsid w:val="00C94C04"/>
    <w:rsid w:val="00CA3071"/>
    <w:rsid w:val="00CB1BFF"/>
    <w:rsid w:val="00CB594B"/>
    <w:rsid w:val="00CE18AA"/>
    <w:rsid w:val="00CE5D49"/>
    <w:rsid w:val="00D2114E"/>
    <w:rsid w:val="00D22F22"/>
    <w:rsid w:val="00D23745"/>
    <w:rsid w:val="00D24048"/>
    <w:rsid w:val="00D5716C"/>
    <w:rsid w:val="00D7333E"/>
    <w:rsid w:val="00D8110C"/>
    <w:rsid w:val="00D821C2"/>
    <w:rsid w:val="00D91A3D"/>
    <w:rsid w:val="00D93362"/>
    <w:rsid w:val="00DA2413"/>
    <w:rsid w:val="00DD009F"/>
    <w:rsid w:val="00DE3EC4"/>
    <w:rsid w:val="00E01944"/>
    <w:rsid w:val="00E05CDC"/>
    <w:rsid w:val="00E06771"/>
    <w:rsid w:val="00E147E9"/>
    <w:rsid w:val="00E21C4F"/>
    <w:rsid w:val="00E22A60"/>
    <w:rsid w:val="00E30759"/>
    <w:rsid w:val="00E46941"/>
    <w:rsid w:val="00E54B88"/>
    <w:rsid w:val="00E562BE"/>
    <w:rsid w:val="00E62CA1"/>
    <w:rsid w:val="00E65444"/>
    <w:rsid w:val="00E71789"/>
    <w:rsid w:val="00E82EBA"/>
    <w:rsid w:val="00E83CB9"/>
    <w:rsid w:val="00EA2570"/>
    <w:rsid w:val="00EB079B"/>
    <w:rsid w:val="00EC115C"/>
    <w:rsid w:val="00EC235A"/>
    <w:rsid w:val="00EC2792"/>
    <w:rsid w:val="00EC768F"/>
    <w:rsid w:val="00EC7FF2"/>
    <w:rsid w:val="00ED001D"/>
    <w:rsid w:val="00EE1886"/>
    <w:rsid w:val="00EE627A"/>
    <w:rsid w:val="00EE7471"/>
    <w:rsid w:val="00EF2B9B"/>
    <w:rsid w:val="00F06234"/>
    <w:rsid w:val="00F07251"/>
    <w:rsid w:val="00F16D74"/>
    <w:rsid w:val="00F25A35"/>
    <w:rsid w:val="00F5194F"/>
    <w:rsid w:val="00F54354"/>
    <w:rsid w:val="00F54A98"/>
    <w:rsid w:val="00F72EB9"/>
    <w:rsid w:val="00F821ED"/>
    <w:rsid w:val="00F85A2B"/>
    <w:rsid w:val="00F920DF"/>
    <w:rsid w:val="00F93877"/>
    <w:rsid w:val="00FA296B"/>
    <w:rsid w:val="00FA71CB"/>
    <w:rsid w:val="00FB5172"/>
    <w:rsid w:val="00FD7B8F"/>
    <w:rsid w:val="00FE0E03"/>
    <w:rsid w:val="00FE2A31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c0">
    <w:name w:val="c0"/>
    <w:basedOn w:val="a0"/>
    <w:rsid w:val="00876029"/>
  </w:style>
  <w:style w:type="character" w:styleId="af5">
    <w:name w:val="Strong"/>
    <w:basedOn w:val="a0"/>
    <w:uiPriority w:val="22"/>
    <w:qFormat/>
    <w:locked/>
    <w:rsid w:val="006A4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c0">
    <w:name w:val="c0"/>
    <w:basedOn w:val="a0"/>
    <w:rsid w:val="00876029"/>
  </w:style>
  <w:style w:type="character" w:styleId="af5">
    <w:name w:val="Strong"/>
    <w:basedOn w:val="a0"/>
    <w:uiPriority w:val="22"/>
    <w:qFormat/>
    <w:locked/>
    <w:rsid w:val="006A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kkonda@mail.ru" TargetMode="External"/><Relationship Id="rId18" Type="http://schemas.openxmlformats.org/officeDocument/2006/relationships/hyperlink" Target="mailto:RybovaZV@NVraion.ru" TargetMode="External"/><Relationship Id="rId26" Type="http://schemas.openxmlformats.org/officeDocument/2006/relationships/hyperlink" Target="mailto:tik@adms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ulovep@yandex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reminaNA@admkogalym.ru" TargetMode="External"/><Relationship Id="rId17" Type="http://schemas.openxmlformats.org/officeDocument/2006/relationships/hyperlink" Target="mailto:tikadm@mail.ru" TargetMode="External"/><Relationship Id="rId25" Type="http://schemas.openxmlformats.org/officeDocument/2006/relationships/hyperlink" Target="mailto:izbirsov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onovaon@admoil.ru" TargetMode="External"/><Relationship Id="rId20" Type="http://schemas.openxmlformats.org/officeDocument/2006/relationships/hyperlink" Target="mailto:tik_nyagan@mail.ru" TargetMode="External"/><Relationship Id="rId29" Type="http://schemas.openxmlformats.org/officeDocument/2006/relationships/hyperlink" Target="mailto:tik@hmr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k-berezovo@mail.ru" TargetMode="External"/><Relationship Id="rId24" Type="http://schemas.openxmlformats.org/officeDocument/2006/relationships/hyperlink" Target="mailto:Izbirkom@admrad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egiontik@mail.ru" TargetMode="External"/><Relationship Id="rId23" Type="http://schemas.openxmlformats.org/officeDocument/2006/relationships/hyperlink" Target="mailto:tikpyt-yah@yandex.ru" TargetMode="External"/><Relationship Id="rId28" Type="http://schemas.openxmlformats.org/officeDocument/2006/relationships/hyperlink" Target="mailto:tik@uray.ru" TargetMode="External"/><Relationship Id="rId10" Type="http://schemas.openxmlformats.org/officeDocument/2006/relationships/hyperlink" Target="mailto:tik-beloyarskiy@yandex.ru" TargetMode="External"/><Relationship Id="rId19" Type="http://schemas.openxmlformats.org/officeDocument/2006/relationships/hyperlink" Target="mailto:tik@n-vartovsk.ru" TargetMode="External"/><Relationship Id="rId31" Type="http://schemas.openxmlformats.org/officeDocument/2006/relationships/hyperlink" Target="mailto:tik-u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s86.konkurs@yandex.ru" TargetMode="External"/><Relationship Id="rId14" Type="http://schemas.openxmlformats.org/officeDocument/2006/relationships/hyperlink" Target="mailto:izbirkom@admlangepas.ru" TargetMode="External"/><Relationship Id="rId22" Type="http://schemas.openxmlformats.org/officeDocument/2006/relationships/hyperlink" Target="mailto:tikpokachi@mail.ru" TargetMode="External"/><Relationship Id="rId27" Type="http://schemas.openxmlformats.org/officeDocument/2006/relationships/hyperlink" Target="mailto:tik@admsurgut.ru" TargetMode="External"/><Relationship Id="rId30" Type="http://schemas.openxmlformats.org/officeDocument/2006/relationships/hyperlink" Target="mailto:tikx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1575</Words>
  <Characters>12416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7</cp:revision>
  <cp:lastPrinted>2023-01-25T12:26:00Z</cp:lastPrinted>
  <dcterms:created xsi:type="dcterms:W3CDTF">2023-01-24T10:18:00Z</dcterms:created>
  <dcterms:modified xsi:type="dcterms:W3CDTF">2023-01-26T10:39:00Z</dcterms:modified>
</cp:coreProperties>
</file>